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03E2A" w14:textId="77777777" w:rsidR="00C66118" w:rsidRDefault="007A6AD7">
      <w:pPr>
        <w:pStyle w:val="SupplementaryMaterial"/>
        <w:rPr>
          <w:b w:val="0"/>
          <w:bCs w:val="0"/>
        </w:rPr>
      </w:pPr>
      <w:r>
        <w:rPr>
          <w:rFonts w:eastAsia="Arial Unicode MS" w:cs="Arial Unicode MS"/>
        </w:rPr>
        <w:t>Supplementary Material</w:t>
      </w:r>
    </w:p>
    <w:p w14:paraId="346DA8C6" w14:textId="77777777" w:rsidR="00C66118" w:rsidRDefault="007A6AD7">
      <w:pPr>
        <w:pStyle w:val="Titolo1"/>
        <w:numPr>
          <w:ilvl w:val="0"/>
          <w:numId w:val="2"/>
        </w:numPr>
        <w:spacing w:before="0" w:after="0" w:line="480" w:lineRule="auto"/>
        <w:jc w:val="both"/>
      </w:pPr>
      <w:r>
        <w:t>Supplementary Data</w:t>
      </w:r>
    </w:p>
    <w:p w14:paraId="6DF093C3" w14:textId="77777777" w:rsidR="00C66118" w:rsidRDefault="007A6AD7">
      <w:pPr>
        <w:pStyle w:val="Titolo2"/>
        <w:numPr>
          <w:ilvl w:val="1"/>
          <w:numId w:val="2"/>
        </w:numPr>
      </w:pPr>
      <w:r>
        <w:t xml:space="preserve">Plate numbering and </w:t>
      </w:r>
      <w:proofErr w:type="spellStart"/>
      <w:r>
        <w:t>fasciole</w:t>
      </w:r>
      <w:proofErr w:type="spellEnd"/>
      <w:r>
        <w:t xml:space="preserve"> formula</w:t>
      </w:r>
    </w:p>
    <w:p w14:paraId="416185E4" w14:textId="77777777" w:rsidR="00C66118" w:rsidRDefault="007A6AD7">
      <w:pPr>
        <w:pStyle w:val="CorpoA"/>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The five ambulacral and the five interambulacral sections that compose each </w:t>
      </w:r>
      <w:proofErr w:type="spellStart"/>
      <w:r>
        <w:rPr>
          <w:rFonts w:ascii="Times New Roman" w:hAnsi="Times New Roman"/>
          <w:sz w:val="24"/>
          <w:szCs w:val="24"/>
          <w:lang w:val="en-US"/>
        </w:rPr>
        <w:t>echinid</w:t>
      </w:r>
      <w:proofErr w:type="spellEnd"/>
      <w:r>
        <w:rPr>
          <w:rFonts w:ascii="Times New Roman" w:hAnsi="Times New Roman"/>
          <w:sz w:val="24"/>
          <w:szCs w:val="24"/>
          <w:lang w:val="en-US"/>
        </w:rPr>
        <w:t xml:space="preserve">, are formed by two columns of plates each, counted with Roman numerals starting from the </w:t>
      </w:r>
      <w:proofErr w:type="spellStart"/>
      <w:r>
        <w:rPr>
          <w:rFonts w:ascii="Times New Roman" w:hAnsi="Times New Roman"/>
          <w:sz w:val="24"/>
          <w:szCs w:val="24"/>
          <w:lang w:val="en-US"/>
        </w:rPr>
        <w:t>peristoma</w:t>
      </w:r>
      <w:proofErr w:type="spellEnd"/>
      <w:r>
        <w:rPr>
          <w:rFonts w:ascii="Times New Roman" w:hAnsi="Times New Roman"/>
          <w:sz w:val="24"/>
          <w:szCs w:val="24"/>
          <w:lang w:val="en-US"/>
        </w:rPr>
        <w:t>.</w:t>
      </w:r>
    </w:p>
    <w:p w14:paraId="555A64F4" w14:textId="77777777" w:rsidR="00C66118" w:rsidRDefault="007A6AD7">
      <w:pPr>
        <w:pStyle w:val="CorpoA"/>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In the drawn plating, the ambulacral columns are shown in white and the interambulacral in gray; the former </w:t>
      </w:r>
      <w:proofErr w:type="gramStart"/>
      <w:r>
        <w:rPr>
          <w:rFonts w:ascii="Times New Roman" w:hAnsi="Times New Roman"/>
          <w:sz w:val="24"/>
          <w:szCs w:val="24"/>
          <w:lang w:val="en-US"/>
        </w:rPr>
        <w:t>are</w:t>
      </w:r>
      <w:proofErr w:type="gramEnd"/>
      <w:r>
        <w:rPr>
          <w:rFonts w:ascii="Times New Roman" w:hAnsi="Times New Roman"/>
          <w:sz w:val="24"/>
          <w:szCs w:val="24"/>
          <w:lang w:val="en-US"/>
        </w:rPr>
        <w:t xml:space="preserve"> identified in Roman numerals (I-V), the latter in Arabic numerals (1- 5); all are counted clockwise in the adoral view, and in counterclockwise in the aboral (apical) view (Figure 2B).</w:t>
      </w:r>
    </w:p>
    <w:p w14:paraId="07DFB86A" w14:textId="77777777" w:rsidR="00C66118" w:rsidRDefault="007A6AD7">
      <w:pPr>
        <w:pStyle w:val="CorpoA"/>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The </w:t>
      </w:r>
      <w:proofErr w:type="spellStart"/>
      <w:r>
        <w:rPr>
          <w:rFonts w:ascii="Times New Roman" w:hAnsi="Times New Roman"/>
          <w:sz w:val="24"/>
          <w:szCs w:val="24"/>
          <w:lang w:val="en-US"/>
        </w:rPr>
        <w:t>fasciole</w:t>
      </w:r>
      <w:proofErr w:type="spellEnd"/>
      <w:r>
        <w:rPr>
          <w:rFonts w:ascii="Times New Roman" w:hAnsi="Times New Roman"/>
          <w:sz w:val="24"/>
          <w:szCs w:val="24"/>
          <w:lang w:val="en-US"/>
        </w:rPr>
        <w:t xml:space="preserve"> path formulas are referred to Smith &amp; </w:t>
      </w:r>
      <w:proofErr w:type="spellStart"/>
      <w:r>
        <w:rPr>
          <w:rFonts w:ascii="Times New Roman" w:hAnsi="Times New Roman"/>
          <w:sz w:val="24"/>
          <w:szCs w:val="24"/>
          <w:lang w:val="en-US"/>
        </w:rPr>
        <w:t>Stokley</w:t>
      </w:r>
      <w:proofErr w:type="spellEnd"/>
      <w:r>
        <w:rPr>
          <w:rFonts w:ascii="Times New Roman" w:hAnsi="Times New Roman"/>
          <w:sz w:val="24"/>
          <w:szCs w:val="24"/>
          <w:lang w:val="en-US"/>
        </w:rPr>
        <w:t xml:space="preserve"> (2005).</w:t>
      </w:r>
    </w:p>
    <w:p w14:paraId="2CB270D5" w14:textId="77777777" w:rsidR="00C66118" w:rsidRDefault="007A6AD7">
      <w:pPr>
        <w:pStyle w:val="CorpoA"/>
        <w:jc w:val="both"/>
        <w:rPr>
          <w:rFonts w:ascii="Times New Roman" w:eastAsia="Times New Roman" w:hAnsi="Times New Roman" w:cs="Times New Roman"/>
          <w:sz w:val="24"/>
          <w:szCs w:val="24"/>
          <w:lang w:val="en-US"/>
        </w:rPr>
      </w:pPr>
      <w:r>
        <w:rPr>
          <w:rFonts w:ascii="Times New Roman" w:hAnsi="Times New Roman"/>
          <w:sz w:val="24"/>
          <w:szCs w:val="24"/>
          <w:lang w:val="en-US"/>
        </w:rPr>
        <w:t>Graphic signs into formula</w:t>
      </w:r>
    </w:p>
    <w:p w14:paraId="549F694E" w14:textId="77777777" w:rsidR="00C66118" w:rsidRDefault="007A6AD7">
      <w:pPr>
        <w:pStyle w:val="CorpoA"/>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 :) passage on the </w:t>
      </w:r>
      <w:proofErr w:type="gramStart"/>
      <w:r>
        <w:rPr>
          <w:rFonts w:ascii="Times New Roman" w:hAnsi="Times New Roman"/>
          <w:sz w:val="24"/>
          <w:szCs w:val="24"/>
          <w:lang w:val="en-US"/>
        </w:rPr>
        <w:t>ambulacra;</w:t>
      </w:r>
      <w:proofErr w:type="gramEnd"/>
      <w:r>
        <w:rPr>
          <w:rFonts w:ascii="Times New Roman" w:hAnsi="Times New Roman"/>
          <w:sz w:val="24"/>
          <w:szCs w:val="24"/>
          <w:lang w:val="en-US"/>
        </w:rPr>
        <w:t xml:space="preserve"> </w:t>
      </w:r>
    </w:p>
    <w:p w14:paraId="0297AB95" w14:textId="77777777" w:rsidR="00C66118" w:rsidRDefault="007A6AD7">
      <w:pPr>
        <w:pStyle w:val="CorpoA"/>
        <w:jc w:val="both"/>
        <w:rPr>
          <w:rFonts w:ascii="Times New Roman" w:eastAsia="Times New Roman" w:hAnsi="Times New Roman" w:cs="Times New Roman"/>
          <w:sz w:val="24"/>
          <w:szCs w:val="24"/>
          <w:lang w:val="en-US"/>
        </w:rPr>
      </w:pPr>
      <w:r>
        <w:rPr>
          <w:rFonts w:ascii="Times New Roman" w:hAnsi="Times New Roman"/>
          <w:sz w:val="24"/>
          <w:szCs w:val="24"/>
          <w:lang w:val="en-US"/>
        </w:rPr>
        <w:t>(</w:t>
      </w:r>
      <w:r>
        <w:rPr>
          <w:rFonts w:ascii="Cambria Math" w:eastAsia="Cambria Math" w:hAnsi="Cambria Math" w:cs="Cambria Math"/>
          <w:sz w:val="24"/>
          <w:szCs w:val="24"/>
          <w:lang w:val="en-US"/>
        </w:rPr>
        <w:t>⇾</w:t>
      </w:r>
      <w:r>
        <w:rPr>
          <w:rFonts w:ascii="Times New Roman" w:hAnsi="Times New Roman"/>
          <w:sz w:val="24"/>
          <w:szCs w:val="24"/>
          <w:lang w:val="en-US"/>
        </w:rPr>
        <w:t xml:space="preserve">) passage between two adjacent plates in the same </w:t>
      </w:r>
      <w:proofErr w:type="gramStart"/>
      <w:r>
        <w:rPr>
          <w:rFonts w:ascii="Times New Roman" w:hAnsi="Times New Roman"/>
          <w:sz w:val="24"/>
          <w:szCs w:val="24"/>
          <w:lang w:val="en-US"/>
        </w:rPr>
        <w:t>column;</w:t>
      </w:r>
      <w:proofErr w:type="gramEnd"/>
      <w:r>
        <w:rPr>
          <w:rFonts w:ascii="Times New Roman" w:hAnsi="Times New Roman"/>
          <w:sz w:val="24"/>
          <w:szCs w:val="24"/>
          <w:lang w:val="en-US"/>
        </w:rPr>
        <w:t xml:space="preserve"> </w:t>
      </w:r>
    </w:p>
    <w:p w14:paraId="0F9E293B" w14:textId="77777777" w:rsidR="00C66118" w:rsidRDefault="007A6AD7">
      <w:pPr>
        <w:pStyle w:val="CorpoA"/>
        <w:jc w:val="both"/>
        <w:rPr>
          <w:rFonts w:ascii="Times New Roman" w:eastAsia="Times New Roman" w:hAnsi="Times New Roman" w:cs="Times New Roman"/>
          <w:sz w:val="24"/>
          <w:szCs w:val="24"/>
          <w:lang w:val="en-US"/>
        </w:rPr>
      </w:pPr>
      <w:r>
        <w:rPr>
          <w:rFonts w:ascii="Times New Roman" w:hAnsi="Times New Roman"/>
          <w:sz w:val="24"/>
          <w:szCs w:val="24"/>
          <w:lang w:val="en-US"/>
        </w:rPr>
        <w:t>(6) homologous plate on the opposite side of the test.</w:t>
      </w:r>
    </w:p>
    <w:p w14:paraId="41A07575" w14:textId="77777777" w:rsidR="00C66118" w:rsidRDefault="007A6AD7">
      <w:pPr>
        <w:pStyle w:val="CorpoA"/>
        <w:jc w:val="both"/>
        <w:rPr>
          <w:rFonts w:ascii="Times New Roman" w:eastAsia="Times New Roman" w:hAnsi="Times New Roman" w:cs="Times New Roman"/>
          <w:sz w:val="24"/>
          <w:szCs w:val="24"/>
          <w:lang w:val="en-US"/>
        </w:rPr>
      </w:pPr>
      <w:proofErr w:type="gramStart"/>
      <w:r>
        <w:rPr>
          <w:rFonts w:ascii="Times New Roman" w:hAnsi="Times New Roman"/>
          <w:sz w:val="24"/>
          <w:szCs w:val="24"/>
          <w:lang w:val="en-US"/>
        </w:rPr>
        <w:t>E.g.</w:t>
      </w:r>
      <w:proofErr w:type="gramEnd"/>
      <w:r>
        <w:rPr>
          <w:rFonts w:ascii="Times New Roman" w:hAnsi="Times New Roman"/>
          <w:sz w:val="24"/>
          <w:szCs w:val="24"/>
          <w:lang w:val="en-US"/>
        </w:rPr>
        <w:t xml:space="preserve"> subanal </w:t>
      </w:r>
      <w:proofErr w:type="spellStart"/>
      <w:r>
        <w:rPr>
          <w:rFonts w:ascii="Times New Roman" w:hAnsi="Times New Roman"/>
          <w:sz w:val="24"/>
          <w:szCs w:val="24"/>
          <w:lang w:val="en-US"/>
        </w:rPr>
        <w:t>fasciole</w:t>
      </w:r>
      <w:proofErr w:type="spellEnd"/>
      <w:r>
        <w:rPr>
          <w:rFonts w:ascii="Times New Roman" w:hAnsi="Times New Roman"/>
          <w:sz w:val="24"/>
          <w:szCs w:val="24"/>
          <w:lang w:val="en-US"/>
        </w:rPr>
        <w:t xml:space="preserve"> in </w:t>
      </w:r>
      <w:proofErr w:type="spellStart"/>
      <w:r>
        <w:rPr>
          <w:rFonts w:ascii="Times New Roman" w:hAnsi="Times New Roman"/>
          <w:i/>
          <w:iCs/>
          <w:sz w:val="24"/>
          <w:szCs w:val="24"/>
          <w:lang w:val="en-US"/>
        </w:rPr>
        <w:t>Spatangus</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purpureus</w:t>
      </w:r>
      <w:proofErr w:type="spellEnd"/>
      <w:r>
        <w:rPr>
          <w:rFonts w:ascii="Times New Roman" w:hAnsi="Times New Roman"/>
          <w:sz w:val="24"/>
          <w:szCs w:val="24"/>
          <w:lang w:val="en-US"/>
        </w:rPr>
        <w:t xml:space="preserve"> (Figure 4): starting from the interambulacral plate 3a and continuing clockwise towards the rear, the </w:t>
      </w:r>
      <w:proofErr w:type="spellStart"/>
      <w:r>
        <w:rPr>
          <w:rFonts w:ascii="Times New Roman" w:hAnsi="Times New Roman"/>
          <w:sz w:val="24"/>
          <w:szCs w:val="24"/>
          <w:lang w:val="en-US"/>
        </w:rPr>
        <w:t>fasciole</w:t>
      </w:r>
      <w:proofErr w:type="spellEnd"/>
      <w:r>
        <w:rPr>
          <w:rFonts w:ascii="Times New Roman" w:hAnsi="Times New Roman"/>
          <w:sz w:val="24"/>
          <w:szCs w:val="24"/>
          <w:lang w:val="en-US"/>
        </w:rPr>
        <w:t xml:space="preserve"> crosses the ambulacral columns Vb6 and continues up to the plate 5a. The path of the opposite side (except for anomalies) is symmetrical and therefore the </w:t>
      </w:r>
      <w:proofErr w:type="spellStart"/>
      <w:r>
        <w:rPr>
          <w:rFonts w:ascii="Times New Roman" w:hAnsi="Times New Roman"/>
          <w:sz w:val="24"/>
          <w:szCs w:val="24"/>
          <w:lang w:val="en-US"/>
        </w:rPr>
        <w:t>fasciole</w:t>
      </w:r>
      <w:proofErr w:type="spellEnd"/>
      <w:r>
        <w:rPr>
          <w:rFonts w:ascii="Times New Roman" w:hAnsi="Times New Roman"/>
          <w:sz w:val="24"/>
          <w:szCs w:val="24"/>
          <w:lang w:val="en-US"/>
        </w:rPr>
        <w:t xml:space="preserve"> will end its loop by joining the starting point. Result: 5a3::5a5</w:t>
      </w:r>
      <w:r>
        <w:rPr>
          <w:rFonts w:ascii="Segoe UI Symbol" w:eastAsia="Segoe UI Symbol" w:hAnsi="Segoe UI Symbol" w:cs="Segoe UI Symbol"/>
          <w:sz w:val="24"/>
          <w:szCs w:val="24"/>
          <w:lang w:val="en-US"/>
        </w:rPr>
        <w:t>➝</w:t>
      </w:r>
      <w:r>
        <w:rPr>
          <w:rFonts w:ascii="Times New Roman" w:hAnsi="Times New Roman"/>
          <w:sz w:val="24"/>
          <w:szCs w:val="24"/>
          <w:lang w:val="en-US"/>
        </w:rPr>
        <w:t>4.</w:t>
      </w:r>
    </w:p>
    <w:p w14:paraId="43C6DCC0" w14:textId="77777777" w:rsidR="00C66118" w:rsidRDefault="007A6AD7">
      <w:pPr>
        <w:pStyle w:val="CorpoA"/>
        <w:jc w:val="both"/>
        <w:rPr>
          <w:rFonts w:ascii="Times New Roman" w:eastAsia="Times New Roman" w:hAnsi="Times New Roman" w:cs="Times New Roman"/>
          <w:sz w:val="24"/>
          <w:szCs w:val="24"/>
          <w:lang w:val="en-US"/>
        </w:rPr>
      </w:pPr>
      <w:r>
        <w:rPr>
          <w:rFonts w:ascii="Times New Roman" w:hAnsi="Times New Roman"/>
          <w:sz w:val="24"/>
          <w:szCs w:val="24"/>
          <w:lang w:val="en-US"/>
        </w:rPr>
        <w:t>Since in the fossil specimens the spines and the valves of the pedicellariae are seldom available for study, little importance is given to these morphological elements in the systematic discussion.</w:t>
      </w:r>
    </w:p>
    <w:p w14:paraId="3F0F8406" w14:textId="77777777" w:rsidR="00C66118" w:rsidRDefault="00C66118">
      <w:pPr>
        <w:pStyle w:val="CorpoA"/>
        <w:jc w:val="both"/>
        <w:rPr>
          <w:rFonts w:ascii="Times New Roman" w:eastAsia="Times New Roman" w:hAnsi="Times New Roman" w:cs="Times New Roman"/>
          <w:sz w:val="24"/>
          <w:szCs w:val="24"/>
          <w:lang w:val="en-US"/>
        </w:rPr>
      </w:pPr>
    </w:p>
    <w:p w14:paraId="51489E97" w14:textId="77777777" w:rsidR="00C66118" w:rsidRDefault="007A6AD7">
      <w:pPr>
        <w:pStyle w:val="Titolo2"/>
        <w:numPr>
          <w:ilvl w:val="1"/>
          <w:numId w:val="2"/>
        </w:numPr>
      </w:pPr>
      <w:r>
        <w:t>Biometric measurements</w:t>
      </w:r>
    </w:p>
    <w:p w14:paraId="69F8DA79" w14:textId="77777777" w:rsidR="00C66118" w:rsidRDefault="007A6AD7">
      <w:pPr>
        <w:pStyle w:val="Titolo2"/>
        <w:spacing w:before="0" w:after="0"/>
        <w:jc w:val="both"/>
        <w:rPr>
          <w:b w:val="0"/>
          <w:bCs w:val="0"/>
        </w:rPr>
      </w:pPr>
      <w:r>
        <w:rPr>
          <w:b w:val="0"/>
          <w:bCs w:val="0"/>
        </w:rPr>
        <w:t xml:space="preserve">In this study great importance is given to the schemes formed by the plates (plating), </w:t>
      </w:r>
      <w:proofErr w:type="gramStart"/>
      <w:r>
        <w:rPr>
          <w:b w:val="0"/>
          <w:bCs w:val="0"/>
        </w:rPr>
        <w:t>in particular those</w:t>
      </w:r>
      <w:proofErr w:type="gramEnd"/>
      <w:r>
        <w:rPr>
          <w:b w:val="0"/>
          <w:bCs w:val="0"/>
        </w:rPr>
        <w:t xml:space="preserve"> taken from the oral face, concerning the relationship be-tween the </w:t>
      </w:r>
      <w:proofErr w:type="spellStart"/>
      <w:r>
        <w:rPr>
          <w:b w:val="0"/>
          <w:bCs w:val="0"/>
        </w:rPr>
        <w:t>interambulacrum</w:t>
      </w:r>
      <w:proofErr w:type="spellEnd"/>
      <w:r>
        <w:rPr>
          <w:b w:val="0"/>
          <w:bCs w:val="0"/>
        </w:rPr>
        <w:t xml:space="preserve"> 5 and the adjacent ambulacra, in addition to the shape and the pathways of the subanal </w:t>
      </w:r>
      <w:proofErr w:type="spellStart"/>
      <w:r>
        <w:rPr>
          <w:b w:val="0"/>
          <w:bCs w:val="0"/>
        </w:rPr>
        <w:t>fasciole</w:t>
      </w:r>
      <w:proofErr w:type="spellEnd"/>
      <w:r>
        <w:rPr>
          <w:b w:val="0"/>
          <w:bCs w:val="0"/>
        </w:rPr>
        <w:t xml:space="preserve">. </w:t>
      </w:r>
    </w:p>
    <w:p w14:paraId="0AE24913" w14:textId="77777777" w:rsidR="00C66118" w:rsidRDefault="007A6AD7">
      <w:pPr>
        <w:pStyle w:val="CorpoA"/>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The PLR (Plates Length Ratio) parameter is detected, introduced by </w:t>
      </w:r>
      <w:proofErr w:type="spellStart"/>
      <w:r>
        <w:rPr>
          <w:rFonts w:ascii="Times New Roman" w:hAnsi="Times New Roman"/>
          <w:sz w:val="24"/>
          <w:szCs w:val="24"/>
          <w:lang w:val="en-US"/>
        </w:rPr>
        <w:t>Stara</w:t>
      </w:r>
      <w:proofErr w:type="spellEnd"/>
      <w:r>
        <w:rPr>
          <w:rFonts w:ascii="Times New Roman" w:hAnsi="Times New Roman"/>
          <w:sz w:val="24"/>
          <w:szCs w:val="24"/>
          <w:lang w:val="en-US"/>
        </w:rPr>
        <w:t xml:space="preserve"> et al. (2016) to quantify the size variations in the plates of the adoral ambulacra II and IV. </w:t>
      </w:r>
    </w:p>
    <w:p w14:paraId="261A0DB5" w14:textId="77777777" w:rsidR="00C66118" w:rsidRDefault="007A6AD7">
      <w:pPr>
        <w:pStyle w:val="CorpoA"/>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Starting from the peristome, towards the test margin, the length of plates varies largely. The data are given by the ratio between (a.2 + b.2) / 2 and (a.6 + b.6 or a.5 + b.5) / 2, where the measures of a.2, b.2 etc. are expressed in mm, or in% of TL (Figure 2). </w:t>
      </w:r>
    </w:p>
    <w:p w14:paraId="508CAE3F" w14:textId="77777777" w:rsidR="00C66118" w:rsidRDefault="007A6AD7">
      <w:pPr>
        <w:pStyle w:val="CorpoA"/>
        <w:jc w:val="both"/>
        <w:rPr>
          <w:rFonts w:ascii="Times New Roman" w:eastAsia="Times New Roman" w:hAnsi="Times New Roman" w:cs="Times New Roman"/>
          <w:sz w:val="24"/>
          <w:szCs w:val="24"/>
          <w:lang w:val="en-US"/>
        </w:rPr>
      </w:pPr>
      <w:r>
        <w:rPr>
          <w:rFonts w:ascii="Times New Roman" w:hAnsi="Times New Roman"/>
          <w:sz w:val="24"/>
          <w:szCs w:val="24"/>
          <w:lang w:val="en-US"/>
        </w:rPr>
        <w:t>In the case in which the corresponding plates in the two columns a and b were different due to anomalies or for other reasons, the average of their length was used. Thus, if the two plates are not visible, the ratio between the longer plate (plate 5 or 6) and the shorter plate (normally 2) is made.</w:t>
      </w:r>
    </w:p>
    <w:p w14:paraId="40058A64" w14:textId="77777777" w:rsidR="00C66118" w:rsidRDefault="007A6AD7">
      <w:pPr>
        <w:pStyle w:val="CorpoA"/>
        <w:jc w:val="both"/>
        <w:rPr>
          <w:rFonts w:ascii="Times New Roman" w:eastAsia="Times New Roman" w:hAnsi="Times New Roman" w:cs="Times New Roman"/>
          <w:sz w:val="24"/>
          <w:szCs w:val="24"/>
          <w:lang w:val="en-US"/>
        </w:rPr>
      </w:pPr>
      <w:r>
        <w:rPr>
          <w:rFonts w:ascii="Times New Roman" w:hAnsi="Times New Roman"/>
          <w:sz w:val="24"/>
          <w:szCs w:val="24"/>
          <w:lang w:val="en-US"/>
        </w:rPr>
        <w:t>When possible, the measurements of</w:t>
      </w:r>
      <w:r>
        <w:rPr>
          <w:rFonts w:ascii="Times New Roman" w:hAnsi="Times New Roman"/>
          <w:color w:val="FF0000"/>
          <w:sz w:val="24"/>
          <w:szCs w:val="24"/>
          <w:u w:color="FF0000"/>
          <w:lang w:val="en-US"/>
        </w:rPr>
        <w:t xml:space="preserve"> </w:t>
      </w:r>
      <w:r>
        <w:rPr>
          <w:rFonts w:ascii="Times New Roman" w:hAnsi="Times New Roman"/>
          <w:sz w:val="24"/>
          <w:szCs w:val="24"/>
          <w:lang w:val="en-US"/>
        </w:rPr>
        <w:t xml:space="preserve">L4, L5, L6 and L7, were detected on the left </w:t>
      </w:r>
      <w:proofErr w:type="spellStart"/>
      <w:r>
        <w:rPr>
          <w:rFonts w:ascii="Times New Roman" w:hAnsi="Times New Roman"/>
          <w:sz w:val="24"/>
          <w:szCs w:val="24"/>
          <w:lang w:val="en-US"/>
        </w:rPr>
        <w:t>petaloids</w:t>
      </w:r>
      <w:proofErr w:type="spellEnd"/>
      <w:r>
        <w:rPr>
          <w:rFonts w:ascii="Times New Roman" w:hAnsi="Times New Roman"/>
          <w:sz w:val="24"/>
          <w:szCs w:val="24"/>
          <w:lang w:val="en-US"/>
        </w:rPr>
        <w:t xml:space="preserve"> of the aboral face. The numbering of the test plates follows </w:t>
      </w:r>
      <w:proofErr w:type="spellStart"/>
      <w:r>
        <w:rPr>
          <w:rFonts w:ascii="Times New Roman" w:hAnsi="Times New Roman"/>
          <w:sz w:val="24"/>
          <w:szCs w:val="24"/>
          <w:lang w:val="en-US"/>
        </w:rPr>
        <w:t>Lovén</w:t>
      </w:r>
      <w:proofErr w:type="spellEnd"/>
      <w:r>
        <w:rPr>
          <w:rFonts w:ascii="Times New Roman" w:hAnsi="Times New Roman"/>
          <w:sz w:val="24"/>
          <w:szCs w:val="24"/>
          <w:lang w:val="en-US"/>
        </w:rPr>
        <w:t xml:space="preserve"> (1874) (Figure 2B). </w:t>
      </w:r>
    </w:p>
    <w:p w14:paraId="2F9B008F" w14:textId="77777777" w:rsidR="00C66118" w:rsidRDefault="007A6AD7">
      <w:pPr>
        <w:pStyle w:val="Titolo2"/>
        <w:numPr>
          <w:ilvl w:val="1"/>
          <w:numId w:val="2"/>
        </w:numPr>
      </w:pPr>
      <w:r>
        <w:t>Morphological characters and character state definitions used in phylogenetic reconstructions</w:t>
      </w:r>
    </w:p>
    <w:p w14:paraId="68714CCE" w14:textId="77777777" w:rsidR="00C66118" w:rsidRDefault="007A6AD7">
      <w:pPr>
        <w:pStyle w:val="DidefaultA"/>
        <w:rPr>
          <w:rFonts w:ascii="Times New Roman" w:eastAsia="Times New Roman" w:hAnsi="Times New Roman" w:cs="Times New Roman"/>
          <w:b/>
          <w:bCs/>
          <w:color w:val="231F20"/>
          <w:sz w:val="24"/>
          <w:szCs w:val="24"/>
          <w:u w:color="231F20"/>
          <w:lang w:val="en-US"/>
        </w:rPr>
      </w:pPr>
      <w:r>
        <w:rPr>
          <w:rFonts w:ascii="Times New Roman" w:hAnsi="Times New Roman"/>
          <w:b/>
          <w:bCs/>
          <w:color w:val="231F20"/>
          <w:sz w:val="24"/>
          <w:szCs w:val="24"/>
          <w:u w:color="231F20"/>
          <w:lang w:val="en-US"/>
        </w:rPr>
        <w:lastRenderedPageBreak/>
        <w:t xml:space="preserve">Apical disc </w:t>
      </w:r>
    </w:p>
    <w:p w14:paraId="5D9C7963" w14:textId="77777777" w:rsidR="00C66118" w:rsidRDefault="007A6AD7">
      <w:pPr>
        <w:pStyle w:val="DidefaultA"/>
        <w:rPr>
          <w:rFonts w:ascii="Times New Roman" w:eastAsia="Times New Roman" w:hAnsi="Times New Roman" w:cs="Times New Roman"/>
          <w:i/>
          <w:iCs/>
          <w:sz w:val="24"/>
          <w:szCs w:val="24"/>
          <w:lang w:val="en-US"/>
        </w:rPr>
      </w:pPr>
      <w:r>
        <w:rPr>
          <w:rFonts w:ascii="Times New Roman" w:hAnsi="Times New Roman"/>
          <w:b/>
          <w:bCs/>
          <w:color w:val="231F20"/>
          <w:sz w:val="24"/>
          <w:szCs w:val="24"/>
          <w:u w:color="231F20"/>
          <w:lang w:val="en-US"/>
        </w:rPr>
        <w:t xml:space="preserve">1 </w:t>
      </w:r>
      <w:r>
        <w:rPr>
          <w:rFonts w:ascii="Times New Roman" w:hAnsi="Times New Roman"/>
          <w:i/>
          <w:iCs/>
          <w:color w:val="231F20"/>
          <w:sz w:val="24"/>
          <w:szCs w:val="24"/>
          <w:u w:color="231F20"/>
          <w:lang w:val="en-US"/>
        </w:rPr>
        <w:t xml:space="preserve">Apical disc: significantly anterior of </w:t>
      </w:r>
      <w:proofErr w:type="spellStart"/>
      <w:r>
        <w:rPr>
          <w:rFonts w:ascii="Times New Roman" w:hAnsi="Times New Roman"/>
          <w:i/>
          <w:iCs/>
          <w:color w:val="231F20"/>
          <w:sz w:val="24"/>
          <w:szCs w:val="24"/>
          <w:u w:color="231F20"/>
          <w:lang w:val="en-US"/>
        </w:rPr>
        <w:t>centre</w:t>
      </w:r>
      <w:proofErr w:type="spellEnd"/>
      <w:r>
        <w:rPr>
          <w:rFonts w:ascii="Times New Roman" w:hAnsi="Times New Roman"/>
          <w:i/>
          <w:iCs/>
          <w:color w:val="231F20"/>
          <w:sz w:val="24"/>
          <w:szCs w:val="24"/>
          <w:u w:color="231F20"/>
          <w:lang w:val="en-US"/>
        </w:rPr>
        <w:t xml:space="preserve"> (0); subcentral (1)</w:t>
      </w:r>
      <w:r>
        <w:rPr>
          <w:rFonts w:ascii="Times New Roman" w:hAnsi="Times New Roman"/>
          <w:color w:val="231F20"/>
          <w:sz w:val="24"/>
          <w:szCs w:val="24"/>
          <w:u w:color="231F20"/>
          <w:lang w:val="en-US"/>
        </w:rPr>
        <w:t xml:space="preserve">. </w:t>
      </w:r>
      <w:r>
        <w:rPr>
          <w:rFonts w:ascii="Times New Roman" w:hAnsi="Times New Roman"/>
          <w:i/>
          <w:iCs/>
          <w:color w:val="231F20"/>
          <w:sz w:val="24"/>
          <w:szCs w:val="24"/>
          <w:u w:color="231F20"/>
          <w:lang w:val="en-US"/>
        </w:rPr>
        <w:t xml:space="preserve">If this is 35% or less than the total test length (TL) in adults it is scored as significantly anterior of </w:t>
      </w:r>
      <w:proofErr w:type="spellStart"/>
      <w:r>
        <w:rPr>
          <w:rFonts w:ascii="Times New Roman" w:hAnsi="Times New Roman"/>
          <w:i/>
          <w:iCs/>
          <w:color w:val="231F20"/>
          <w:sz w:val="24"/>
          <w:szCs w:val="24"/>
          <w:u w:color="231F20"/>
          <w:lang w:val="en-US"/>
        </w:rPr>
        <w:t>centre</w:t>
      </w:r>
      <w:proofErr w:type="spellEnd"/>
      <w:r>
        <w:rPr>
          <w:rFonts w:ascii="Times New Roman" w:hAnsi="Times New Roman"/>
          <w:i/>
          <w:iCs/>
          <w:color w:val="231F20"/>
          <w:sz w:val="24"/>
          <w:szCs w:val="24"/>
          <w:u w:color="231F20"/>
          <w:lang w:val="en-US"/>
        </w:rPr>
        <w:t xml:space="preserve">, while if it is 36 - 60 it is scored as central - subcentral. </w:t>
      </w:r>
    </w:p>
    <w:p w14:paraId="56E9C326"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color w:val="231F20"/>
          <w:sz w:val="24"/>
          <w:szCs w:val="24"/>
          <w:u w:color="231F20"/>
          <w:lang w:val="en-US"/>
        </w:rPr>
        <w:t>Ambulacral features</w:t>
      </w:r>
      <w:r>
        <w:rPr>
          <w:rFonts w:ascii="Times New Roman" w:hAnsi="Times New Roman"/>
          <w:i/>
          <w:iCs/>
          <w:color w:val="231F20"/>
          <w:sz w:val="24"/>
          <w:szCs w:val="24"/>
          <w:u w:color="231F20"/>
          <w:lang w:val="en-US"/>
        </w:rPr>
        <w:t xml:space="preserve"> </w:t>
      </w:r>
    </w:p>
    <w:p w14:paraId="60F07021" w14:textId="77777777" w:rsidR="00C66118" w:rsidRDefault="007A6AD7">
      <w:pPr>
        <w:pStyle w:val="DidefaultA"/>
        <w:rPr>
          <w:rFonts w:ascii="Times New Roman" w:eastAsia="Times New Roman" w:hAnsi="Times New Roman" w:cs="Times New Roman"/>
          <w:i/>
          <w:iCs/>
          <w:color w:val="231F20"/>
          <w:sz w:val="24"/>
          <w:szCs w:val="24"/>
          <w:u w:color="231F20"/>
          <w:lang w:val="en-US"/>
        </w:rPr>
      </w:pPr>
      <w:r>
        <w:rPr>
          <w:rFonts w:ascii="Times New Roman" w:hAnsi="Times New Roman"/>
          <w:b/>
          <w:bCs/>
          <w:color w:val="231F20"/>
          <w:sz w:val="24"/>
          <w:szCs w:val="24"/>
          <w:u w:color="231F20"/>
          <w:lang w:val="en-US"/>
        </w:rPr>
        <w:t xml:space="preserve">2 </w:t>
      </w:r>
      <w:r>
        <w:rPr>
          <w:rFonts w:ascii="Times New Roman" w:hAnsi="Times New Roman"/>
          <w:i/>
          <w:iCs/>
          <w:color w:val="231F20"/>
          <w:sz w:val="24"/>
          <w:szCs w:val="24"/>
          <w:u w:color="231F20"/>
          <w:lang w:val="en-US"/>
        </w:rPr>
        <w:t>Ambulacrum III midway between apex and ambitus: flush (0); shallowly concave (1); at least as deep as wide (2).</w:t>
      </w:r>
    </w:p>
    <w:p w14:paraId="030A8E57" w14:textId="77777777" w:rsidR="00C66118" w:rsidRDefault="007A6AD7">
      <w:pPr>
        <w:pStyle w:val="DidefaultA"/>
        <w:rPr>
          <w:rFonts w:ascii="Times New Roman" w:eastAsia="Times New Roman" w:hAnsi="Times New Roman" w:cs="Times New Roman"/>
          <w:i/>
          <w:iCs/>
          <w:sz w:val="24"/>
          <w:szCs w:val="24"/>
          <w:u w:color="231F20"/>
          <w:lang w:val="en-US"/>
        </w:rPr>
      </w:pPr>
      <w:r>
        <w:rPr>
          <w:rFonts w:ascii="Times New Roman" w:hAnsi="Times New Roman"/>
          <w:b/>
          <w:bCs/>
          <w:sz w:val="24"/>
          <w:szCs w:val="24"/>
          <w:u w:color="231F20"/>
          <w:lang w:val="en-US"/>
        </w:rPr>
        <w:t>3</w:t>
      </w:r>
      <w:r>
        <w:rPr>
          <w:rFonts w:ascii="Times New Roman" w:hAnsi="Times New Roman"/>
          <w:sz w:val="24"/>
          <w:szCs w:val="24"/>
          <w:u w:color="231F20"/>
          <w:lang w:val="en-US"/>
        </w:rPr>
        <w:t xml:space="preserve"> </w:t>
      </w:r>
      <w:r>
        <w:rPr>
          <w:rFonts w:ascii="Times New Roman" w:hAnsi="Times New Roman"/>
          <w:i/>
          <w:iCs/>
          <w:sz w:val="24"/>
          <w:szCs w:val="24"/>
          <w:u w:color="231F20"/>
          <w:lang w:val="en-US"/>
        </w:rPr>
        <w:t xml:space="preserve">Ambulacrum III at ambitus: flush so that ambitus appears flush or near flush in </w:t>
      </w:r>
      <w:proofErr w:type="spellStart"/>
      <w:r>
        <w:rPr>
          <w:rFonts w:ascii="Times New Roman" w:hAnsi="Times New Roman"/>
          <w:i/>
          <w:iCs/>
          <w:sz w:val="24"/>
          <w:szCs w:val="24"/>
          <w:u w:color="231F20"/>
          <w:lang w:val="en-US"/>
        </w:rPr>
        <w:t>plan</w:t>
      </w:r>
      <w:proofErr w:type="spellEnd"/>
      <w:r>
        <w:rPr>
          <w:rFonts w:ascii="Times New Roman" w:hAnsi="Times New Roman"/>
          <w:i/>
          <w:iCs/>
          <w:sz w:val="24"/>
          <w:szCs w:val="24"/>
          <w:u w:color="231F20"/>
          <w:lang w:val="en-US"/>
        </w:rPr>
        <w:t xml:space="preserve"> view (0); groove as deep as it is wide (1); deeper than wide (2)</w:t>
      </w:r>
    </w:p>
    <w:p w14:paraId="470345BE"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sz w:val="24"/>
          <w:szCs w:val="24"/>
          <w:u w:color="231F20"/>
          <w:lang w:val="en-US"/>
        </w:rPr>
        <w:t xml:space="preserve">4 </w:t>
      </w:r>
      <w:r>
        <w:rPr>
          <w:rFonts w:ascii="Times New Roman" w:hAnsi="Times New Roman"/>
          <w:i/>
          <w:iCs/>
          <w:sz w:val="24"/>
          <w:szCs w:val="24"/>
          <w:u w:color="231F20"/>
          <w:lang w:val="en-US"/>
        </w:rPr>
        <w:t xml:space="preserve">Ambulacrum III on oral surface (scored in the intermediate point between the ambitus and the stoma); flush (0); shallowly concave (1); forming a distinct channel with sharply defined edges (2). </w:t>
      </w:r>
    </w:p>
    <w:p w14:paraId="63977552"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color w:val="231F20"/>
          <w:sz w:val="24"/>
          <w:szCs w:val="24"/>
          <w:u w:color="231F20"/>
          <w:lang w:val="en-US"/>
        </w:rPr>
        <w:t xml:space="preserve">5 </w:t>
      </w:r>
      <w:r>
        <w:rPr>
          <w:rFonts w:ascii="Times New Roman" w:hAnsi="Times New Roman"/>
          <w:i/>
          <w:iCs/>
          <w:color w:val="231F20"/>
          <w:sz w:val="24"/>
          <w:szCs w:val="24"/>
          <w:u w:color="231F20"/>
          <w:lang w:val="en-US"/>
        </w:rPr>
        <w:t xml:space="preserve">Ambulacrum III. Pore-pairs: small and undifferentiated </w:t>
      </w:r>
      <w:proofErr w:type="spellStart"/>
      <w:r>
        <w:rPr>
          <w:rFonts w:ascii="Times New Roman" w:hAnsi="Times New Roman"/>
          <w:i/>
          <w:iCs/>
          <w:color w:val="231F20"/>
          <w:sz w:val="24"/>
          <w:szCs w:val="24"/>
          <w:u w:color="231F20"/>
          <w:lang w:val="en-US"/>
        </w:rPr>
        <w:t>adapically</w:t>
      </w:r>
      <w:proofErr w:type="spellEnd"/>
      <w:r>
        <w:rPr>
          <w:rFonts w:ascii="Times New Roman" w:hAnsi="Times New Roman"/>
          <w:i/>
          <w:iCs/>
          <w:color w:val="231F20"/>
          <w:sz w:val="24"/>
          <w:szCs w:val="24"/>
          <w:u w:color="231F20"/>
          <w:lang w:val="en-US"/>
        </w:rPr>
        <w:t xml:space="preserve">, their tube- feet simple and without suckers (0); differentiated </w:t>
      </w:r>
      <w:proofErr w:type="spellStart"/>
      <w:r>
        <w:rPr>
          <w:rFonts w:ascii="Times New Roman" w:hAnsi="Times New Roman"/>
          <w:i/>
          <w:iCs/>
          <w:color w:val="231F20"/>
          <w:sz w:val="24"/>
          <w:szCs w:val="24"/>
          <w:u w:color="231F20"/>
          <w:lang w:val="en-US"/>
        </w:rPr>
        <w:t>adapically</w:t>
      </w:r>
      <w:proofErr w:type="spellEnd"/>
      <w:r>
        <w:rPr>
          <w:rFonts w:ascii="Times New Roman" w:hAnsi="Times New Roman"/>
          <w:i/>
          <w:iCs/>
          <w:color w:val="231F20"/>
          <w:sz w:val="24"/>
          <w:szCs w:val="24"/>
          <w:u w:color="231F20"/>
          <w:lang w:val="en-US"/>
        </w:rPr>
        <w:t xml:space="preserve"> and associated with enlarged funnel-building tube feet (1). </w:t>
      </w:r>
    </w:p>
    <w:p w14:paraId="447CBFD4"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color w:val="231F20"/>
          <w:sz w:val="24"/>
          <w:szCs w:val="24"/>
          <w:u w:color="231F20"/>
          <w:lang w:val="en-US"/>
        </w:rPr>
        <w:t xml:space="preserve">6 </w:t>
      </w:r>
      <w:r>
        <w:rPr>
          <w:rFonts w:ascii="Times New Roman" w:hAnsi="Times New Roman"/>
          <w:i/>
          <w:iCs/>
          <w:color w:val="231F20"/>
          <w:sz w:val="24"/>
          <w:szCs w:val="24"/>
          <w:u w:color="231F20"/>
          <w:lang w:val="en-US"/>
        </w:rPr>
        <w:t xml:space="preserve">Frontal ambulacrum (III) </w:t>
      </w:r>
      <w:proofErr w:type="spellStart"/>
      <w:r>
        <w:rPr>
          <w:rFonts w:ascii="Times New Roman" w:hAnsi="Times New Roman"/>
          <w:i/>
          <w:iCs/>
          <w:color w:val="231F20"/>
          <w:sz w:val="24"/>
          <w:szCs w:val="24"/>
          <w:u w:color="231F20"/>
          <w:lang w:val="en-US"/>
        </w:rPr>
        <w:t>adapically</w:t>
      </w:r>
      <w:proofErr w:type="spellEnd"/>
      <w:r>
        <w:rPr>
          <w:rFonts w:ascii="Times New Roman" w:hAnsi="Times New Roman"/>
          <w:i/>
          <w:iCs/>
          <w:color w:val="231F20"/>
          <w:sz w:val="24"/>
          <w:szCs w:val="24"/>
          <w:u w:color="231F20"/>
          <w:lang w:val="en-US"/>
        </w:rPr>
        <w:t xml:space="preserve">: narrow, with pore-pairs close together (ambulacral plates approximately as tall as wide) (0); moderately broadened with a distinct </w:t>
      </w:r>
      <w:proofErr w:type="spellStart"/>
      <w:r>
        <w:rPr>
          <w:rFonts w:ascii="Times New Roman" w:hAnsi="Times New Roman"/>
          <w:i/>
          <w:iCs/>
          <w:color w:val="231F20"/>
          <w:sz w:val="24"/>
          <w:szCs w:val="24"/>
          <w:u w:color="231F20"/>
          <w:lang w:val="en-US"/>
        </w:rPr>
        <w:t>perradial</w:t>
      </w:r>
      <w:proofErr w:type="spellEnd"/>
      <w:r>
        <w:rPr>
          <w:rFonts w:ascii="Times New Roman" w:hAnsi="Times New Roman"/>
          <w:i/>
          <w:iCs/>
          <w:color w:val="231F20"/>
          <w:sz w:val="24"/>
          <w:szCs w:val="24"/>
          <w:u w:color="231F20"/>
          <w:lang w:val="en-US"/>
        </w:rPr>
        <w:t xml:space="preserve"> zone (ambulacral plates 1.5</w:t>
      </w:r>
      <w:r>
        <w:rPr>
          <w:rFonts w:ascii="Times New Roman" w:hAnsi="Times New Roman"/>
          <w:color w:val="231F20"/>
          <w:sz w:val="24"/>
          <w:szCs w:val="24"/>
          <w:u w:color="231F20"/>
          <w:lang w:val="en-US"/>
        </w:rPr>
        <w:t>−</w:t>
      </w:r>
      <w:r>
        <w:rPr>
          <w:rFonts w:ascii="Times New Roman" w:hAnsi="Times New Roman"/>
          <w:i/>
          <w:iCs/>
          <w:color w:val="231F20"/>
          <w:sz w:val="24"/>
          <w:szCs w:val="24"/>
          <w:u w:color="231F20"/>
          <w:lang w:val="en-US"/>
        </w:rPr>
        <w:t>2.5</w:t>
      </w:r>
      <w:r>
        <w:rPr>
          <w:rFonts w:ascii="Times New Roman" w:hAnsi="Times New Roman"/>
          <w:color w:val="231F20"/>
          <w:sz w:val="24"/>
          <w:szCs w:val="24"/>
          <w:u w:color="231F20"/>
          <w:lang w:val="en-US"/>
        </w:rPr>
        <w:t xml:space="preserve">× </w:t>
      </w:r>
      <w:r>
        <w:rPr>
          <w:rFonts w:ascii="Times New Roman" w:hAnsi="Times New Roman"/>
          <w:i/>
          <w:iCs/>
          <w:color w:val="231F20"/>
          <w:sz w:val="24"/>
          <w:szCs w:val="24"/>
          <w:u w:color="231F20"/>
          <w:lang w:val="en-US"/>
        </w:rPr>
        <w:t>wider than tall (1); very wide with ambulacral plates more than 2.5</w:t>
      </w:r>
      <w:r>
        <w:rPr>
          <w:rFonts w:ascii="Times New Roman" w:hAnsi="Times New Roman"/>
          <w:color w:val="231F20"/>
          <w:sz w:val="24"/>
          <w:szCs w:val="24"/>
          <w:u w:color="231F20"/>
          <w:lang w:val="en-US"/>
        </w:rPr>
        <w:t xml:space="preserve">× </w:t>
      </w:r>
      <w:r>
        <w:rPr>
          <w:rFonts w:ascii="Times New Roman" w:hAnsi="Times New Roman"/>
          <w:i/>
          <w:iCs/>
          <w:color w:val="231F20"/>
          <w:sz w:val="24"/>
          <w:szCs w:val="24"/>
          <w:u w:color="231F20"/>
          <w:lang w:val="en-US"/>
        </w:rPr>
        <w:t xml:space="preserve">wider than tall (2) </w:t>
      </w:r>
    </w:p>
    <w:p w14:paraId="00D7F738" w14:textId="77777777" w:rsidR="00C66118" w:rsidRDefault="007A6AD7">
      <w:pPr>
        <w:pStyle w:val="DidefaultA"/>
        <w:rPr>
          <w:rFonts w:ascii="Times New Roman" w:eastAsia="Times New Roman" w:hAnsi="Times New Roman" w:cs="Times New Roman"/>
          <w:i/>
          <w:iCs/>
          <w:sz w:val="24"/>
          <w:szCs w:val="24"/>
          <w:lang w:val="en-US"/>
        </w:rPr>
      </w:pPr>
      <w:r>
        <w:rPr>
          <w:rFonts w:ascii="Times New Roman" w:hAnsi="Times New Roman"/>
          <w:b/>
          <w:bCs/>
          <w:sz w:val="24"/>
          <w:szCs w:val="24"/>
          <w:lang w:val="en-US"/>
        </w:rPr>
        <w:t>7</w:t>
      </w:r>
      <w:r>
        <w:rPr>
          <w:rFonts w:ascii="Times New Roman" w:hAnsi="Times New Roman"/>
          <w:i/>
          <w:iCs/>
          <w:sz w:val="24"/>
          <w:szCs w:val="24"/>
          <w:lang w:val="en-US"/>
        </w:rPr>
        <w:t xml:space="preserve"> Lateral ambulacra (II and IV) on oral surface, PLR data less than 2 (0) more than 2 (1)</w:t>
      </w:r>
    </w:p>
    <w:p w14:paraId="7833D297"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color w:val="231F20"/>
          <w:sz w:val="24"/>
          <w:szCs w:val="24"/>
          <w:u w:color="231F20"/>
          <w:lang w:val="en-US"/>
        </w:rPr>
        <w:t xml:space="preserve">8 </w:t>
      </w:r>
      <w:r>
        <w:rPr>
          <w:rFonts w:ascii="Times New Roman" w:hAnsi="Times New Roman"/>
          <w:i/>
          <w:iCs/>
          <w:color w:val="231F20"/>
          <w:sz w:val="24"/>
          <w:szCs w:val="24"/>
          <w:u w:color="231F20"/>
          <w:lang w:val="en-US"/>
        </w:rPr>
        <w:t xml:space="preserve">Petals: basically cruciform, with the angle between the anterior petals greater than that between the two posterior petals up to 110° (0); (from 110 to 140°) (1); anterior petals widely diverging </w:t>
      </w:r>
      <w:proofErr w:type="gramStart"/>
      <w:r>
        <w:rPr>
          <w:rFonts w:ascii="Times New Roman" w:hAnsi="Times New Roman"/>
          <w:i/>
          <w:iCs/>
          <w:color w:val="231F20"/>
          <w:sz w:val="24"/>
          <w:szCs w:val="24"/>
          <w:u w:color="231F20"/>
          <w:lang w:val="en-US"/>
        </w:rPr>
        <w:t>so as to</w:t>
      </w:r>
      <w:proofErr w:type="gramEnd"/>
      <w:r>
        <w:rPr>
          <w:rFonts w:ascii="Times New Roman" w:hAnsi="Times New Roman"/>
          <w:i/>
          <w:iCs/>
          <w:color w:val="231F20"/>
          <w:sz w:val="24"/>
          <w:szCs w:val="24"/>
          <w:u w:color="231F20"/>
          <w:lang w:val="en-US"/>
        </w:rPr>
        <w:t xml:space="preserve"> be </w:t>
      </w:r>
      <w:r>
        <w:rPr>
          <w:rFonts w:ascii="Times New Roman" w:hAnsi="Times New Roman"/>
          <w:color w:val="231F20"/>
          <w:sz w:val="24"/>
          <w:szCs w:val="24"/>
          <w:u w:color="231F20"/>
          <w:lang w:val="en-US"/>
        </w:rPr>
        <w:t xml:space="preserve">c. </w:t>
      </w:r>
      <w:r>
        <w:rPr>
          <w:rFonts w:ascii="Times New Roman" w:hAnsi="Times New Roman"/>
          <w:i/>
          <w:iCs/>
          <w:color w:val="231F20"/>
          <w:sz w:val="24"/>
          <w:szCs w:val="24"/>
          <w:u w:color="231F20"/>
          <w:lang w:val="en-US"/>
        </w:rPr>
        <w:t>180</w:t>
      </w:r>
      <w:r>
        <w:rPr>
          <w:rFonts w:ascii="Times New Roman" w:hAnsi="Times New Roman"/>
          <w:color w:val="231F20"/>
          <w:sz w:val="24"/>
          <w:szCs w:val="24"/>
          <w:u w:color="231F20"/>
          <w:lang w:val="en-US"/>
        </w:rPr>
        <w:t xml:space="preserve">° </w:t>
      </w:r>
      <w:r>
        <w:rPr>
          <w:rFonts w:ascii="Times New Roman" w:hAnsi="Times New Roman"/>
          <w:i/>
          <w:iCs/>
          <w:color w:val="231F20"/>
          <w:sz w:val="24"/>
          <w:szCs w:val="24"/>
          <w:u w:color="231F20"/>
          <w:lang w:val="en-US"/>
        </w:rPr>
        <w:t>(2)</w:t>
      </w:r>
      <w:r>
        <w:rPr>
          <w:rFonts w:ascii="Times New Roman" w:hAnsi="Times New Roman"/>
          <w:color w:val="231F20"/>
          <w:sz w:val="24"/>
          <w:szCs w:val="24"/>
          <w:u w:color="231F20"/>
          <w:lang w:val="en-US"/>
        </w:rPr>
        <w:t xml:space="preserve">. </w:t>
      </w:r>
    </w:p>
    <w:p w14:paraId="7722F459" w14:textId="77777777" w:rsidR="00C66118" w:rsidRDefault="007A6AD7">
      <w:pPr>
        <w:pStyle w:val="DidefaultA"/>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Petals </w:t>
      </w:r>
      <w:proofErr w:type="spellStart"/>
      <w:r>
        <w:rPr>
          <w:rFonts w:ascii="Times New Roman" w:hAnsi="Times New Roman"/>
          <w:b/>
          <w:bCs/>
          <w:sz w:val="24"/>
          <w:szCs w:val="24"/>
          <w:lang w:val="en-US"/>
        </w:rPr>
        <w:t>lenght</w:t>
      </w:r>
      <w:proofErr w:type="spellEnd"/>
    </w:p>
    <w:p w14:paraId="1304EBB4"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sz w:val="24"/>
          <w:szCs w:val="24"/>
          <w:u w:color="231F20"/>
          <w:lang w:val="en-US"/>
        </w:rPr>
        <w:t>9</w:t>
      </w:r>
      <w:r>
        <w:rPr>
          <w:rFonts w:ascii="Times New Roman" w:hAnsi="Times New Roman"/>
          <w:sz w:val="24"/>
          <w:szCs w:val="24"/>
          <w:u w:color="231F20"/>
          <w:lang w:val="en-US"/>
        </w:rPr>
        <w:t xml:space="preserve"> </w:t>
      </w:r>
      <w:r>
        <w:rPr>
          <w:rFonts w:ascii="Times New Roman" w:hAnsi="Times New Roman"/>
          <w:i/>
          <w:iCs/>
          <w:sz w:val="24"/>
          <w:szCs w:val="24"/>
          <w:u w:color="231F20"/>
          <w:lang w:val="en-US"/>
        </w:rPr>
        <w:t xml:space="preserve">Ratio between the length of the anterior and posterior petals (measured starting from the center of the apex to our tip): </w:t>
      </w:r>
      <w:proofErr w:type="spellStart"/>
      <w:r>
        <w:rPr>
          <w:rFonts w:ascii="Times New Roman" w:hAnsi="Times New Roman"/>
          <w:i/>
          <w:iCs/>
          <w:sz w:val="24"/>
          <w:szCs w:val="24"/>
          <w:u w:color="231F20"/>
          <w:lang w:val="en-US"/>
        </w:rPr>
        <w:t>anteriori</w:t>
      </w:r>
      <w:proofErr w:type="spellEnd"/>
      <w:r>
        <w:rPr>
          <w:rFonts w:ascii="Times New Roman" w:hAnsi="Times New Roman"/>
          <w:i/>
          <w:iCs/>
          <w:sz w:val="24"/>
          <w:szCs w:val="24"/>
          <w:u w:color="231F20"/>
          <w:lang w:val="en-US"/>
        </w:rPr>
        <w:t xml:space="preserve"> </w:t>
      </w:r>
      <w:proofErr w:type="spellStart"/>
      <w:r>
        <w:rPr>
          <w:rFonts w:ascii="Times New Roman" w:hAnsi="Times New Roman"/>
          <w:i/>
          <w:iCs/>
          <w:sz w:val="24"/>
          <w:szCs w:val="24"/>
          <w:u w:color="231F20"/>
          <w:lang w:val="en-US"/>
        </w:rPr>
        <w:t>mediamente</w:t>
      </w:r>
      <w:proofErr w:type="spellEnd"/>
      <w:r>
        <w:rPr>
          <w:rFonts w:ascii="Times New Roman" w:hAnsi="Times New Roman"/>
          <w:i/>
          <w:iCs/>
          <w:sz w:val="24"/>
          <w:szCs w:val="24"/>
          <w:u w:color="231F20"/>
          <w:lang w:val="en-US"/>
        </w:rPr>
        <w:t xml:space="preserve"> </w:t>
      </w:r>
      <w:proofErr w:type="spellStart"/>
      <w:r>
        <w:rPr>
          <w:rFonts w:ascii="Times New Roman" w:hAnsi="Times New Roman"/>
          <w:i/>
          <w:iCs/>
          <w:sz w:val="24"/>
          <w:szCs w:val="24"/>
          <w:u w:color="231F20"/>
          <w:lang w:val="en-US"/>
        </w:rPr>
        <w:t>più</w:t>
      </w:r>
      <w:proofErr w:type="spellEnd"/>
      <w:r>
        <w:rPr>
          <w:rFonts w:ascii="Times New Roman" w:hAnsi="Times New Roman"/>
          <w:i/>
          <w:iCs/>
          <w:sz w:val="24"/>
          <w:szCs w:val="24"/>
          <w:u w:color="231F20"/>
          <w:lang w:val="en-US"/>
        </w:rPr>
        <w:t xml:space="preserve"> </w:t>
      </w:r>
      <w:proofErr w:type="spellStart"/>
      <w:r>
        <w:rPr>
          <w:rFonts w:ascii="Times New Roman" w:hAnsi="Times New Roman"/>
          <w:i/>
          <w:iCs/>
          <w:sz w:val="24"/>
          <w:szCs w:val="24"/>
          <w:u w:color="231F20"/>
          <w:lang w:val="en-US"/>
        </w:rPr>
        <w:t>lunghi</w:t>
      </w:r>
      <w:proofErr w:type="spellEnd"/>
      <w:r>
        <w:rPr>
          <w:rFonts w:ascii="Times New Roman" w:hAnsi="Times New Roman"/>
          <w:i/>
          <w:iCs/>
          <w:sz w:val="24"/>
          <w:szCs w:val="24"/>
          <w:u w:color="231F20"/>
          <w:lang w:val="en-US"/>
        </w:rPr>
        <w:t xml:space="preserve">; greater than 1,0 (0); </w:t>
      </w:r>
      <w:proofErr w:type="spellStart"/>
      <w:r>
        <w:rPr>
          <w:rFonts w:ascii="Times New Roman" w:hAnsi="Times New Roman"/>
          <w:i/>
          <w:iCs/>
          <w:sz w:val="24"/>
          <w:szCs w:val="24"/>
          <w:u w:color="231F20"/>
          <w:lang w:val="en-US"/>
        </w:rPr>
        <w:t>anteriori</w:t>
      </w:r>
      <w:proofErr w:type="spellEnd"/>
      <w:r>
        <w:rPr>
          <w:rFonts w:ascii="Times New Roman" w:hAnsi="Times New Roman"/>
          <w:i/>
          <w:iCs/>
          <w:sz w:val="24"/>
          <w:szCs w:val="24"/>
          <w:u w:color="231F20"/>
          <w:lang w:val="en-US"/>
        </w:rPr>
        <w:t xml:space="preserve"> </w:t>
      </w:r>
      <w:proofErr w:type="spellStart"/>
      <w:r>
        <w:rPr>
          <w:rFonts w:ascii="Times New Roman" w:hAnsi="Times New Roman"/>
          <w:i/>
          <w:iCs/>
          <w:sz w:val="24"/>
          <w:szCs w:val="24"/>
          <w:u w:color="231F20"/>
          <w:lang w:val="en-US"/>
        </w:rPr>
        <w:t>mediamente</w:t>
      </w:r>
      <w:proofErr w:type="spellEnd"/>
      <w:r>
        <w:rPr>
          <w:rFonts w:ascii="Times New Roman" w:hAnsi="Times New Roman"/>
          <w:i/>
          <w:iCs/>
          <w:sz w:val="24"/>
          <w:szCs w:val="24"/>
          <w:u w:color="231F20"/>
          <w:lang w:val="en-US"/>
        </w:rPr>
        <w:t xml:space="preserve"> </w:t>
      </w:r>
      <w:proofErr w:type="spellStart"/>
      <w:r>
        <w:rPr>
          <w:rFonts w:ascii="Times New Roman" w:hAnsi="Times New Roman"/>
          <w:i/>
          <w:iCs/>
          <w:sz w:val="24"/>
          <w:szCs w:val="24"/>
          <w:u w:color="231F20"/>
          <w:lang w:val="en-US"/>
        </w:rPr>
        <w:t>più</w:t>
      </w:r>
      <w:proofErr w:type="spellEnd"/>
      <w:r>
        <w:rPr>
          <w:rFonts w:ascii="Times New Roman" w:hAnsi="Times New Roman"/>
          <w:i/>
          <w:iCs/>
          <w:sz w:val="24"/>
          <w:szCs w:val="24"/>
          <w:u w:color="231F20"/>
          <w:lang w:val="en-US"/>
        </w:rPr>
        <w:t xml:space="preserve"> </w:t>
      </w:r>
      <w:proofErr w:type="spellStart"/>
      <w:r>
        <w:rPr>
          <w:rFonts w:ascii="Times New Roman" w:hAnsi="Times New Roman"/>
          <w:i/>
          <w:iCs/>
          <w:sz w:val="24"/>
          <w:szCs w:val="24"/>
          <w:u w:color="231F20"/>
          <w:lang w:val="en-US"/>
        </w:rPr>
        <w:t>corti</w:t>
      </w:r>
      <w:proofErr w:type="spellEnd"/>
      <w:r>
        <w:rPr>
          <w:rFonts w:ascii="Times New Roman" w:hAnsi="Times New Roman"/>
          <w:i/>
          <w:iCs/>
          <w:sz w:val="24"/>
          <w:szCs w:val="24"/>
          <w:u w:color="231F20"/>
          <w:lang w:val="en-US"/>
        </w:rPr>
        <w:t xml:space="preserve">; </w:t>
      </w:r>
      <w:proofErr w:type="spellStart"/>
      <w:r>
        <w:rPr>
          <w:rFonts w:ascii="Times New Roman" w:hAnsi="Times New Roman"/>
          <w:i/>
          <w:iCs/>
          <w:sz w:val="24"/>
          <w:szCs w:val="24"/>
          <w:u w:color="231F20"/>
          <w:lang w:val="en-US"/>
        </w:rPr>
        <w:t>meno</w:t>
      </w:r>
      <w:proofErr w:type="spellEnd"/>
      <w:r>
        <w:rPr>
          <w:rFonts w:ascii="Times New Roman" w:hAnsi="Times New Roman"/>
          <w:i/>
          <w:iCs/>
          <w:sz w:val="24"/>
          <w:szCs w:val="24"/>
          <w:u w:color="231F20"/>
          <w:lang w:val="en-US"/>
        </w:rPr>
        <w:t xml:space="preserve"> di 1 (1).</w:t>
      </w:r>
    </w:p>
    <w:p w14:paraId="3ED30520"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color w:val="231F20"/>
          <w:sz w:val="24"/>
          <w:szCs w:val="24"/>
          <w:u w:color="231F20"/>
          <w:lang w:val="en-US"/>
        </w:rPr>
        <w:t xml:space="preserve">10 </w:t>
      </w:r>
      <w:r>
        <w:rPr>
          <w:rFonts w:ascii="Times New Roman" w:hAnsi="Times New Roman"/>
          <w:i/>
          <w:iCs/>
          <w:color w:val="231F20"/>
          <w:sz w:val="24"/>
          <w:szCs w:val="24"/>
          <w:u w:color="231F20"/>
          <w:lang w:val="en-US"/>
        </w:rPr>
        <w:t xml:space="preserve">Petals: flush (0); weakly depressed (1); deeply sunken and invaginated (2). </w:t>
      </w:r>
    </w:p>
    <w:p w14:paraId="407860F6"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color w:val="231F20"/>
          <w:sz w:val="24"/>
          <w:szCs w:val="24"/>
          <w:u w:color="231F20"/>
          <w:lang w:val="en-US"/>
        </w:rPr>
        <w:t xml:space="preserve">11 </w:t>
      </w:r>
      <w:r>
        <w:rPr>
          <w:rFonts w:ascii="Times New Roman" w:hAnsi="Times New Roman"/>
          <w:i/>
          <w:iCs/>
          <w:color w:val="231F20"/>
          <w:sz w:val="24"/>
          <w:szCs w:val="24"/>
          <w:u w:color="231F20"/>
          <w:lang w:val="en-US"/>
        </w:rPr>
        <w:t xml:space="preserve">Pores of </w:t>
      </w:r>
      <w:proofErr w:type="spellStart"/>
      <w:r>
        <w:rPr>
          <w:rFonts w:ascii="Times New Roman" w:hAnsi="Times New Roman"/>
          <w:i/>
          <w:iCs/>
          <w:color w:val="231F20"/>
          <w:sz w:val="24"/>
          <w:szCs w:val="24"/>
          <w:u w:color="231F20"/>
          <w:lang w:val="en-US"/>
        </w:rPr>
        <w:t>Ib</w:t>
      </w:r>
      <w:proofErr w:type="spellEnd"/>
      <w:r>
        <w:rPr>
          <w:rFonts w:ascii="Times New Roman" w:hAnsi="Times New Roman"/>
          <w:i/>
          <w:iCs/>
          <w:color w:val="231F20"/>
          <w:sz w:val="24"/>
          <w:szCs w:val="24"/>
          <w:u w:color="231F20"/>
          <w:lang w:val="en-US"/>
        </w:rPr>
        <w:t xml:space="preserve"> and </w:t>
      </w:r>
      <w:proofErr w:type="spellStart"/>
      <w:r>
        <w:rPr>
          <w:rFonts w:ascii="Times New Roman" w:hAnsi="Times New Roman"/>
          <w:i/>
          <w:iCs/>
          <w:color w:val="231F20"/>
          <w:sz w:val="24"/>
          <w:szCs w:val="24"/>
          <w:u w:color="231F20"/>
          <w:lang w:val="en-US"/>
        </w:rPr>
        <w:t>IIa</w:t>
      </w:r>
      <w:proofErr w:type="spellEnd"/>
      <w:r>
        <w:rPr>
          <w:rFonts w:ascii="Times New Roman" w:hAnsi="Times New Roman"/>
          <w:i/>
          <w:iCs/>
          <w:color w:val="231F20"/>
          <w:sz w:val="24"/>
          <w:szCs w:val="24"/>
          <w:u w:color="231F20"/>
          <w:lang w:val="en-US"/>
        </w:rPr>
        <w:t xml:space="preserve"> forming an arc laterally: no (0); yes (1). </w:t>
      </w:r>
    </w:p>
    <w:p w14:paraId="652C8A04"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color w:val="231F20"/>
          <w:sz w:val="24"/>
          <w:szCs w:val="24"/>
          <w:u w:color="231F20"/>
          <w:lang w:val="en-US"/>
        </w:rPr>
        <w:t xml:space="preserve">12 </w:t>
      </w:r>
      <w:r>
        <w:rPr>
          <w:rFonts w:ascii="Times New Roman" w:hAnsi="Times New Roman"/>
          <w:i/>
          <w:iCs/>
          <w:color w:val="231F20"/>
          <w:sz w:val="24"/>
          <w:szCs w:val="24"/>
          <w:u w:color="231F20"/>
          <w:lang w:val="en-US"/>
        </w:rPr>
        <w:t xml:space="preserve">Anterior column of pore-pairs in frontal petals: developed throughout almost their entire </w:t>
      </w:r>
      <w:proofErr w:type="gramStart"/>
      <w:r>
        <w:rPr>
          <w:rFonts w:ascii="Times New Roman" w:hAnsi="Times New Roman"/>
          <w:i/>
          <w:iCs/>
          <w:color w:val="231F20"/>
          <w:sz w:val="24"/>
          <w:szCs w:val="24"/>
          <w:u w:color="231F20"/>
          <w:lang w:val="en-US"/>
        </w:rPr>
        <w:t>length(</w:t>
      </w:r>
      <w:proofErr w:type="gramEnd"/>
      <w:r>
        <w:rPr>
          <w:rFonts w:ascii="Times New Roman" w:hAnsi="Times New Roman"/>
          <w:i/>
          <w:iCs/>
          <w:color w:val="231F20"/>
          <w:sz w:val="24"/>
          <w:szCs w:val="24"/>
          <w:u w:color="231F20"/>
          <w:lang w:val="en-US"/>
        </w:rPr>
        <w:t xml:space="preserve">0); developed throughout almost their entire length, becoming rudimentary only as they approach the apex (1). </w:t>
      </w:r>
    </w:p>
    <w:p w14:paraId="78B7B4AF"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color w:val="231F20"/>
          <w:sz w:val="24"/>
          <w:szCs w:val="24"/>
          <w:u w:color="231F20"/>
          <w:lang w:val="en-US"/>
        </w:rPr>
        <w:t xml:space="preserve">13 </w:t>
      </w:r>
      <w:r>
        <w:rPr>
          <w:rFonts w:ascii="Times New Roman" w:hAnsi="Times New Roman"/>
          <w:i/>
          <w:iCs/>
          <w:color w:val="231F20"/>
          <w:sz w:val="24"/>
          <w:szCs w:val="24"/>
          <w:u w:color="231F20"/>
          <w:lang w:val="en-US"/>
        </w:rPr>
        <w:t>Petal shape: the two columns parallel along their length (</w:t>
      </w:r>
      <w:proofErr w:type="gramStart"/>
      <w:r>
        <w:rPr>
          <w:rFonts w:ascii="Times New Roman" w:hAnsi="Times New Roman"/>
          <w:i/>
          <w:iCs/>
          <w:color w:val="231F20"/>
          <w:sz w:val="24"/>
          <w:szCs w:val="24"/>
          <w:u w:color="231F20"/>
          <w:lang w:val="en-US"/>
        </w:rPr>
        <w:t>e.g.</w:t>
      </w:r>
      <w:proofErr w:type="gramEnd"/>
      <w:r>
        <w:rPr>
          <w:rFonts w:ascii="Times New Roman" w:hAnsi="Times New Roman"/>
          <w:i/>
          <w:iCs/>
          <w:color w:val="231F20"/>
          <w:sz w:val="24"/>
          <w:szCs w:val="24"/>
          <w:u w:color="231F20"/>
          <w:lang w:val="en-US"/>
        </w:rPr>
        <w:t xml:space="preserve"> </w:t>
      </w:r>
      <w:proofErr w:type="spellStart"/>
      <w:r>
        <w:rPr>
          <w:rFonts w:ascii="Times New Roman" w:hAnsi="Times New Roman"/>
          <w:i/>
          <w:iCs/>
          <w:color w:val="231F20"/>
          <w:sz w:val="24"/>
          <w:szCs w:val="24"/>
          <w:u w:color="231F20"/>
          <w:lang w:val="en-US"/>
        </w:rPr>
        <w:t>Meoma</w:t>
      </w:r>
      <w:proofErr w:type="spellEnd"/>
      <w:r>
        <w:rPr>
          <w:rFonts w:ascii="Times New Roman" w:hAnsi="Times New Roman"/>
          <w:i/>
          <w:iCs/>
          <w:color w:val="231F20"/>
          <w:sz w:val="24"/>
          <w:szCs w:val="24"/>
          <w:u w:color="231F20"/>
          <w:lang w:val="en-US"/>
        </w:rPr>
        <w:t xml:space="preserve">, Fig. 6) (0); petals lanceolate widened in the middle and converging distally (e.g. </w:t>
      </w:r>
      <w:proofErr w:type="spellStart"/>
      <w:r>
        <w:rPr>
          <w:rFonts w:ascii="Times New Roman" w:hAnsi="Times New Roman"/>
          <w:i/>
          <w:iCs/>
          <w:color w:val="231F20"/>
          <w:sz w:val="24"/>
          <w:szCs w:val="24"/>
          <w:u w:color="231F20"/>
          <w:lang w:val="en-US"/>
        </w:rPr>
        <w:t>Spatangus</w:t>
      </w:r>
      <w:proofErr w:type="spellEnd"/>
      <w:r>
        <w:rPr>
          <w:rFonts w:ascii="Times New Roman" w:hAnsi="Times New Roman"/>
          <w:i/>
          <w:iCs/>
          <w:color w:val="231F20"/>
          <w:sz w:val="24"/>
          <w:szCs w:val="24"/>
          <w:u w:color="231F20"/>
          <w:lang w:val="en-US"/>
        </w:rPr>
        <w:t>) (1); petals gradually shrinking distally (2)</w:t>
      </w:r>
      <w:r>
        <w:rPr>
          <w:rFonts w:ascii="Times New Roman" w:hAnsi="Times New Roman"/>
          <w:color w:val="231F20"/>
          <w:sz w:val="24"/>
          <w:szCs w:val="24"/>
          <w:u w:color="231F20"/>
          <w:lang w:val="en-US"/>
        </w:rPr>
        <w:t xml:space="preserve">. </w:t>
      </w:r>
    </w:p>
    <w:p w14:paraId="3A9B99BB" w14:textId="77777777" w:rsidR="00C66118" w:rsidRDefault="007A6AD7">
      <w:pPr>
        <w:pStyle w:val="DidefaultA"/>
        <w:rPr>
          <w:rFonts w:ascii="Times New Roman" w:eastAsia="Times New Roman" w:hAnsi="Times New Roman" w:cs="Times New Roman"/>
          <w:sz w:val="24"/>
          <w:szCs w:val="24"/>
          <w:u w:color="FF2600"/>
          <w:lang w:val="en-US"/>
        </w:rPr>
      </w:pPr>
      <w:r>
        <w:rPr>
          <w:rFonts w:ascii="Times New Roman" w:hAnsi="Times New Roman"/>
          <w:b/>
          <w:bCs/>
          <w:sz w:val="24"/>
          <w:szCs w:val="24"/>
          <w:u w:color="231F20"/>
          <w:lang w:val="en-US"/>
        </w:rPr>
        <w:t xml:space="preserve">14 </w:t>
      </w:r>
      <w:r>
        <w:rPr>
          <w:rFonts w:ascii="Times New Roman" w:hAnsi="Times New Roman"/>
          <w:i/>
          <w:iCs/>
          <w:sz w:val="24"/>
          <w:szCs w:val="24"/>
          <w:u w:color="231F20"/>
          <w:lang w:val="en-US"/>
        </w:rPr>
        <w:t xml:space="preserve">Anterior petal length, calculated as the ratio between apex-ambitus distance and apex-petal tip distance (in </w:t>
      </w:r>
      <w:proofErr w:type="spellStart"/>
      <w:r>
        <w:rPr>
          <w:rFonts w:ascii="Times New Roman" w:hAnsi="Times New Roman"/>
          <w:i/>
          <w:iCs/>
          <w:sz w:val="24"/>
          <w:szCs w:val="24"/>
          <w:u w:color="231F20"/>
          <w:lang w:val="en-US"/>
        </w:rPr>
        <w:t>plan</w:t>
      </w:r>
      <w:proofErr w:type="spellEnd"/>
      <w:r>
        <w:rPr>
          <w:rFonts w:ascii="Times New Roman" w:hAnsi="Times New Roman"/>
          <w:i/>
          <w:iCs/>
          <w:sz w:val="24"/>
          <w:szCs w:val="24"/>
          <w:u w:color="231F20"/>
          <w:lang w:val="en-US"/>
        </w:rPr>
        <w:t xml:space="preserve"> view): up to 1 (0); over 1 (1).</w:t>
      </w:r>
    </w:p>
    <w:p w14:paraId="7E657405" w14:textId="77777777" w:rsidR="00C66118" w:rsidRDefault="007A6AD7">
      <w:pPr>
        <w:pStyle w:val="DidefaultA"/>
        <w:rPr>
          <w:rFonts w:ascii="Times New Roman" w:eastAsia="Times New Roman" w:hAnsi="Times New Roman" w:cs="Times New Roman"/>
          <w:i/>
          <w:iCs/>
          <w:strike/>
          <w:color w:val="231F20"/>
          <w:sz w:val="24"/>
          <w:szCs w:val="24"/>
          <w:u w:color="231F20"/>
          <w:lang w:val="en-US"/>
        </w:rPr>
      </w:pPr>
      <w:r>
        <w:rPr>
          <w:rFonts w:ascii="Times New Roman" w:hAnsi="Times New Roman"/>
          <w:b/>
          <w:bCs/>
          <w:color w:val="231F20"/>
          <w:sz w:val="24"/>
          <w:szCs w:val="24"/>
          <w:u w:color="231F20"/>
          <w:lang w:val="en-US"/>
        </w:rPr>
        <w:t xml:space="preserve">15 </w:t>
      </w:r>
      <w:r>
        <w:rPr>
          <w:rFonts w:ascii="Times New Roman" w:hAnsi="Times New Roman"/>
          <w:i/>
          <w:iCs/>
          <w:color w:val="231F20"/>
          <w:sz w:val="24"/>
          <w:szCs w:val="24"/>
          <w:u w:color="231F20"/>
          <w:lang w:val="en-US"/>
        </w:rPr>
        <w:t>Phyllode development in lateral paired ambulacra: phyllode pores/tube feet 4</w:t>
      </w:r>
      <w:r>
        <w:rPr>
          <w:rFonts w:ascii="Times New Roman" w:hAnsi="Times New Roman"/>
          <w:color w:val="231F20"/>
          <w:sz w:val="24"/>
          <w:szCs w:val="24"/>
          <w:u w:color="231F20"/>
          <w:lang w:val="en-US"/>
        </w:rPr>
        <w:t>−</w:t>
      </w:r>
      <w:r>
        <w:rPr>
          <w:rFonts w:ascii="Times New Roman" w:hAnsi="Times New Roman"/>
          <w:i/>
          <w:iCs/>
          <w:color w:val="231F20"/>
          <w:sz w:val="24"/>
          <w:szCs w:val="24"/>
          <w:u w:color="231F20"/>
          <w:lang w:val="en-US"/>
        </w:rPr>
        <w:t>7 in each column (0); 8</w:t>
      </w:r>
      <w:r>
        <w:rPr>
          <w:rFonts w:ascii="Times New Roman" w:hAnsi="Times New Roman"/>
          <w:color w:val="231F20"/>
          <w:sz w:val="24"/>
          <w:szCs w:val="24"/>
          <w:u w:color="231F20"/>
          <w:lang w:val="en-US"/>
        </w:rPr>
        <w:t>−</w:t>
      </w:r>
      <w:r>
        <w:rPr>
          <w:rFonts w:ascii="Times New Roman" w:hAnsi="Times New Roman"/>
          <w:i/>
          <w:iCs/>
          <w:color w:val="231F20"/>
          <w:sz w:val="24"/>
          <w:szCs w:val="24"/>
          <w:u w:color="231F20"/>
          <w:lang w:val="en-US"/>
        </w:rPr>
        <w:t>12 in each column (1)</w:t>
      </w:r>
    </w:p>
    <w:p w14:paraId="1520E2E6"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color w:val="231F20"/>
          <w:sz w:val="24"/>
          <w:szCs w:val="24"/>
          <w:u w:color="231F20"/>
          <w:lang w:val="en-US"/>
        </w:rPr>
        <w:lastRenderedPageBreak/>
        <w:t xml:space="preserve">16 </w:t>
      </w:r>
      <w:r>
        <w:rPr>
          <w:rFonts w:ascii="Times New Roman" w:hAnsi="Times New Roman"/>
          <w:i/>
          <w:iCs/>
          <w:color w:val="231F20"/>
          <w:sz w:val="24"/>
          <w:szCs w:val="24"/>
          <w:u w:color="231F20"/>
          <w:lang w:val="en-US"/>
        </w:rPr>
        <w:t xml:space="preserve">Pore-pairs in petals: the two columns closely spaced leaving almost no </w:t>
      </w:r>
      <w:proofErr w:type="spellStart"/>
      <w:r>
        <w:rPr>
          <w:rFonts w:ascii="Times New Roman" w:hAnsi="Times New Roman"/>
          <w:i/>
          <w:iCs/>
          <w:color w:val="231F20"/>
          <w:sz w:val="24"/>
          <w:szCs w:val="24"/>
          <w:u w:color="231F20"/>
          <w:lang w:val="en-US"/>
        </w:rPr>
        <w:t>perradial</w:t>
      </w:r>
      <w:proofErr w:type="spellEnd"/>
      <w:r>
        <w:rPr>
          <w:rFonts w:ascii="Times New Roman" w:hAnsi="Times New Roman"/>
          <w:i/>
          <w:iCs/>
          <w:color w:val="231F20"/>
          <w:sz w:val="24"/>
          <w:szCs w:val="24"/>
          <w:u w:color="231F20"/>
          <w:lang w:val="en-US"/>
        </w:rPr>
        <w:t xml:space="preserve"> zone (0); separated by more than 1.5</w:t>
      </w:r>
      <w:r>
        <w:rPr>
          <w:rFonts w:ascii="Times New Roman" w:hAnsi="Times New Roman"/>
          <w:color w:val="231F20"/>
          <w:sz w:val="24"/>
          <w:szCs w:val="24"/>
          <w:u w:color="231F20"/>
          <w:lang w:val="en-US"/>
        </w:rPr>
        <w:t xml:space="preserve">× </w:t>
      </w:r>
      <w:r>
        <w:rPr>
          <w:rFonts w:ascii="Times New Roman" w:hAnsi="Times New Roman"/>
          <w:i/>
          <w:iCs/>
          <w:color w:val="231F20"/>
          <w:sz w:val="24"/>
          <w:szCs w:val="24"/>
          <w:u w:color="231F20"/>
          <w:lang w:val="en-US"/>
        </w:rPr>
        <w:t xml:space="preserve">the pore- pair width (1). </w:t>
      </w:r>
    </w:p>
    <w:p w14:paraId="29AD476E"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color w:val="231F20"/>
          <w:sz w:val="24"/>
          <w:szCs w:val="24"/>
          <w:u w:color="231F20"/>
          <w:lang w:val="en-US"/>
        </w:rPr>
        <w:t xml:space="preserve">17 </w:t>
      </w:r>
      <w:r>
        <w:rPr>
          <w:rFonts w:ascii="Times New Roman" w:hAnsi="Times New Roman"/>
          <w:i/>
          <w:iCs/>
          <w:color w:val="231F20"/>
          <w:sz w:val="24"/>
          <w:szCs w:val="24"/>
          <w:u w:color="231F20"/>
          <w:lang w:val="en-US"/>
        </w:rPr>
        <w:t xml:space="preserve">Ambulacral plating becomes uniserial </w:t>
      </w:r>
      <w:proofErr w:type="spellStart"/>
      <w:r>
        <w:rPr>
          <w:rFonts w:ascii="Times New Roman" w:hAnsi="Times New Roman"/>
          <w:i/>
          <w:iCs/>
          <w:color w:val="231F20"/>
          <w:sz w:val="24"/>
          <w:szCs w:val="24"/>
          <w:u w:color="231F20"/>
          <w:lang w:val="en-US"/>
        </w:rPr>
        <w:t>adapically</w:t>
      </w:r>
      <w:proofErr w:type="spellEnd"/>
      <w:r>
        <w:rPr>
          <w:rFonts w:ascii="Times New Roman" w:hAnsi="Times New Roman"/>
          <w:i/>
          <w:iCs/>
          <w:color w:val="231F20"/>
          <w:sz w:val="24"/>
          <w:szCs w:val="24"/>
          <w:u w:color="231F20"/>
          <w:lang w:val="en-US"/>
        </w:rPr>
        <w:t xml:space="preserve">: no (0); yes (1). </w:t>
      </w:r>
    </w:p>
    <w:p w14:paraId="779A1170" w14:textId="77777777" w:rsidR="00C66118" w:rsidRDefault="007A6AD7">
      <w:pPr>
        <w:pStyle w:val="DidefaultA"/>
        <w:rPr>
          <w:rFonts w:ascii="Times New Roman" w:eastAsia="Times New Roman" w:hAnsi="Times New Roman" w:cs="Times New Roman"/>
          <w:sz w:val="24"/>
          <w:szCs w:val="24"/>
          <w:u w:color="FF2600"/>
          <w:lang w:val="en-US"/>
        </w:rPr>
      </w:pPr>
      <w:r>
        <w:rPr>
          <w:rFonts w:ascii="Times New Roman" w:hAnsi="Times New Roman"/>
          <w:b/>
          <w:bCs/>
          <w:sz w:val="24"/>
          <w:szCs w:val="24"/>
          <w:u w:color="231F20"/>
          <w:lang w:val="en-US"/>
        </w:rPr>
        <w:t xml:space="preserve">18 </w:t>
      </w:r>
      <w:r>
        <w:rPr>
          <w:rFonts w:ascii="Times New Roman" w:hAnsi="Times New Roman"/>
          <w:i/>
          <w:iCs/>
          <w:sz w:val="24"/>
          <w:szCs w:val="24"/>
          <w:u w:color="231F20"/>
          <w:lang w:val="en-US"/>
        </w:rPr>
        <w:t>Number of enlarged subanal tube feet: two (0); three (1); four or more (2).</w:t>
      </w:r>
    </w:p>
    <w:p w14:paraId="6C9BE4A7" w14:textId="77777777" w:rsidR="00C66118" w:rsidRDefault="007A6AD7">
      <w:pPr>
        <w:pStyle w:val="DidefaultA"/>
        <w:rPr>
          <w:rFonts w:ascii="Times New Roman" w:eastAsia="Times New Roman" w:hAnsi="Times New Roman" w:cs="Times New Roman"/>
          <w:b/>
          <w:bCs/>
          <w:color w:val="231F20"/>
          <w:sz w:val="24"/>
          <w:szCs w:val="24"/>
          <w:u w:color="231F20"/>
          <w:lang w:val="en-US"/>
        </w:rPr>
      </w:pPr>
      <w:r>
        <w:rPr>
          <w:rFonts w:ascii="Times New Roman" w:hAnsi="Times New Roman"/>
          <w:b/>
          <w:bCs/>
          <w:color w:val="231F20"/>
          <w:sz w:val="24"/>
          <w:szCs w:val="24"/>
          <w:u w:color="231F20"/>
          <w:lang w:val="en-US"/>
        </w:rPr>
        <w:t xml:space="preserve">Interambulacral plating and plastron characters </w:t>
      </w:r>
    </w:p>
    <w:p w14:paraId="339FDB52" w14:textId="77777777" w:rsidR="00C66118" w:rsidRDefault="007A6AD7">
      <w:pPr>
        <w:pStyle w:val="DidefaultA"/>
        <w:rPr>
          <w:rFonts w:ascii="Times New Roman" w:eastAsia="Times New Roman" w:hAnsi="Times New Roman" w:cs="Times New Roman"/>
          <w:i/>
          <w:iCs/>
          <w:color w:val="231F20"/>
          <w:sz w:val="24"/>
          <w:szCs w:val="24"/>
          <w:u w:color="231F20"/>
          <w:lang w:val="en-US"/>
        </w:rPr>
      </w:pPr>
      <w:r>
        <w:rPr>
          <w:rFonts w:ascii="Times New Roman" w:hAnsi="Times New Roman"/>
          <w:b/>
          <w:bCs/>
          <w:color w:val="231F20"/>
          <w:sz w:val="24"/>
          <w:szCs w:val="24"/>
          <w:u w:color="231F20"/>
          <w:lang w:val="en-US"/>
        </w:rPr>
        <w:t>19</w:t>
      </w:r>
      <w:r>
        <w:rPr>
          <w:rFonts w:ascii="Times New Roman" w:hAnsi="Times New Roman"/>
          <w:i/>
          <w:iCs/>
          <w:color w:val="231F20"/>
          <w:sz w:val="24"/>
          <w:szCs w:val="24"/>
          <w:u w:color="231F20"/>
          <w:lang w:val="en-US"/>
        </w:rPr>
        <w:t xml:space="preserve"> Number of ambulacral plates abutting rear suture of labral plate in ambulacrum I: 1 (0); 2 (1).</w:t>
      </w:r>
    </w:p>
    <w:p w14:paraId="16ADADFC"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color w:val="231F20"/>
          <w:sz w:val="24"/>
          <w:szCs w:val="24"/>
          <w:u w:color="231F20"/>
          <w:lang w:val="en-US"/>
        </w:rPr>
        <w:t xml:space="preserve">20 </w:t>
      </w:r>
      <w:proofErr w:type="gramStart"/>
      <w:r>
        <w:rPr>
          <w:rFonts w:ascii="Times New Roman" w:hAnsi="Times New Roman"/>
          <w:i/>
          <w:iCs/>
          <w:color w:val="231F20"/>
          <w:sz w:val="24"/>
          <w:szCs w:val="24"/>
          <w:u w:color="231F20"/>
          <w:lang w:val="en-US"/>
        </w:rPr>
        <w:t>Post-</w:t>
      </w:r>
      <w:proofErr w:type="spellStart"/>
      <w:r>
        <w:rPr>
          <w:rFonts w:ascii="Times New Roman" w:hAnsi="Times New Roman"/>
          <w:i/>
          <w:iCs/>
          <w:color w:val="231F20"/>
          <w:sz w:val="24"/>
          <w:szCs w:val="24"/>
          <w:u w:color="231F20"/>
          <w:lang w:val="en-US"/>
        </w:rPr>
        <w:t>episternals</w:t>
      </w:r>
      <w:proofErr w:type="spellEnd"/>
      <w:proofErr w:type="gramEnd"/>
      <w:r>
        <w:rPr>
          <w:rFonts w:ascii="Times New Roman" w:hAnsi="Times New Roman"/>
          <w:i/>
          <w:iCs/>
          <w:color w:val="231F20"/>
          <w:sz w:val="24"/>
          <w:szCs w:val="24"/>
          <w:u w:color="231F20"/>
          <w:lang w:val="en-US"/>
        </w:rPr>
        <w:t xml:space="preserve">: paired and weakly staggered (0); paired and opposite (1). </w:t>
      </w:r>
    </w:p>
    <w:p w14:paraId="1FF8642E" w14:textId="77777777" w:rsidR="00C66118" w:rsidRDefault="007A6AD7">
      <w:pPr>
        <w:pStyle w:val="DidefaultA"/>
        <w:rPr>
          <w:rFonts w:ascii="Times New Roman" w:eastAsia="Times New Roman" w:hAnsi="Times New Roman" w:cs="Times New Roman"/>
          <w:sz w:val="24"/>
          <w:szCs w:val="24"/>
          <w:u w:color="231F20"/>
          <w:lang w:val="en-US"/>
        </w:rPr>
      </w:pPr>
      <w:r>
        <w:rPr>
          <w:rFonts w:ascii="Times New Roman" w:hAnsi="Times New Roman"/>
          <w:b/>
          <w:bCs/>
          <w:sz w:val="24"/>
          <w:szCs w:val="24"/>
          <w:u w:color="231F20"/>
          <w:lang w:val="en-US"/>
        </w:rPr>
        <w:t xml:space="preserve">21 </w:t>
      </w:r>
      <w:r>
        <w:rPr>
          <w:rFonts w:ascii="Times New Roman" w:hAnsi="Times New Roman"/>
          <w:i/>
          <w:iCs/>
          <w:sz w:val="24"/>
          <w:szCs w:val="24"/>
          <w:u w:color="231F20"/>
          <w:lang w:val="en-US"/>
        </w:rPr>
        <w:t xml:space="preserve">Ambulacral plate series in columns </w:t>
      </w:r>
      <w:proofErr w:type="spellStart"/>
      <w:r>
        <w:rPr>
          <w:rFonts w:ascii="Times New Roman" w:hAnsi="Times New Roman"/>
          <w:i/>
          <w:iCs/>
          <w:sz w:val="24"/>
          <w:szCs w:val="24"/>
          <w:u w:color="231F20"/>
          <w:lang w:val="en-US"/>
        </w:rPr>
        <w:t>Vb</w:t>
      </w:r>
      <w:proofErr w:type="spellEnd"/>
      <w:r>
        <w:rPr>
          <w:rFonts w:ascii="Times New Roman" w:hAnsi="Times New Roman"/>
          <w:i/>
          <w:iCs/>
          <w:sz w:val="24"/>
          <w:szCs w:val="24"/>
          <w:u w:color="231F20"/>
          <w:lang w:val="en-US"/>
        </w:rPr>
        <w:t xml:space="preserve"> and </w:t>
      </w:r>
      <w:proofErr w:type="spellStart"/>
      <w:r>
        <w:rPr>
          <w:rFonts w:ascii="Times New Roman" w:hAnsi="Times New Roman"/>
          <w:i/>
          <w:iCs/>
          <w:sz w:val="24"/>
          <w:szCs w:val="24"/>
          <w:u w:color="231F20"/>
          <w:lang w:val="en-US"/>
        </w:rPr>
        <w:t>Ia</w:t>
      </w:r>
      <w:proofErr w:type="spellEnd"/>
      <w:r>
        <w:rPr>
          <w:rFonts w:ascii="Times New Roman" w:hAnsi="Times New Roman"/>
          <w:i/>
          <w:iCs/>
          <w:sz w:val="24"/>
          <w:szCs w:val="24"/>
          <w:u w:color="231F20"/>
          <w:lang w:val="en-US"/>
        </w:rPr>
        <w:t xml:space="preserve">: with slight change in shape in subanal region (0); with marked change in shape of ambulacral plates such that they become transverse and geniculate behind the </w:t>
      </w:r>
      <w:proofErr w:type="spellStart"/>
      <w:r>
        <w:rPr>
          <w:rFonts w:ascii="Times New Roman" w:hAnsi="Times New Roman"/>
          <w:i/>
          <w:iCs/>
          <w:sz w:val="24"/>
          <w:szCs w:val="24"/>
          <w:u w:color="231F20"/>
          <w:lang w:val="en-US"/>
        </w:rPr>
        <w:t>episternal</w:t>
      </w:r>
      <w:proofErr w:type="spellEnd"/>
      <w:r>
        <w:rPr>
          <w:rFonts w:ascii="Times New Roman" w:hAnsi="Times New Roman"/>
          <w:i/>
          <w:iCs/>
          <w:sz w:val="24"/>
          <w:szCs w:val="24"/>
          <w:u w:color="231F20"/>
          <w:lang w:val="en-US"/>
        </w:rPr>
        <w:t xml:space="preserve"> plates (1)</w:t>
      </w:r>
      <w:r>
        <w:rPr>
          <w:rFonts w:ascii="Times New Roman" w:hAnsi="Times New Roman"/>
          <w:sz w:val="24"/>
          <w:szCs w:val="24"/>
          <w:u w:color="231F20"/>
          <w:lang w:val="en-US"/>
        </w:rPr>
        <w:t xml:space="preserve">. </w:t>
      </w:r>
    </w:p>
    <w:p w14:paraId="17280511" w14:textId="77777777" w:rsidR="00C66118" w:rsidRDefault="007A6AD7">
      <w:pPr>
        <w:pStyle w:val="DidefaultA"/>
        <w:rPr>
          <w:rFonts w:ascii="Times New Roman" w:eastAsia="Times New Roman" w:hAnsi="Times New Roman" w:cs="Times New Roman"/>
          <w:sz w:val="24"/>
          <w:szCs w:val="24"/>
          <w:u w:color="231F20"/>
          <w:lang w:val="en-US"/>
        </w:rPr>
      </w:pPr>
      <w:r>
        <w:rPr>
          <w:rFonts w:ascii="Times New Roman" w:hAnsi="Times New Roman"/>
          <w:sz w:val="24"/>
          <w:szCs w:val="24"/>
          <w:u w:color="231F20"/>
          <w:lang w:val="en-US"/>
        </w:rPr>
        <w:t xml:space="preserve">Note: the character 22 on the specimens of NG1, </w:t>
      </w:r>
      <w:proofErr w:type="spellStart"/>
      <w:r>
        <w:rPr>
          <w:rFonts w:ascii="Times New Roman" w:hAnsi="Times New Roman"/>
          <w:i/>
          <w:iCs/>
          <w:sz w:val="24"/>
          <w:szCs w:val="24"/>
          <w:u w:color="231F20"/>
          <w:lang w:val="en-US"/>
        </w:rPr>
        <w:t>Spatangus</w:t>
      </w:r>
      <w:proofErr w:type="spellEnd"/>
      <w:r>
        <w:rPr>
          <w:rFonts w:ascii="Times New Roman" w:hAnsi="Times New Roman"/>
          <w:sz w:val="24"/>
          <w:szCs w:val="24"/>
          <w:u w:color="231F20"/>
          <w:lang w:val="en-US"/>
        </w:rPr>
        <w:t xml:space="preserve">, </w:t>
      </w:r>
      <w:proofErr w:type="spellStart"/>
      <w:r>
        <w:rPr>
          <w:rFonts w:ascii="Times New Roman" w:hAnsi="Times New Roman"/>
          <w:i/>
          <w:iCs/>
          <w:sz w:val="24"/>
          <w:szCs w:val="24"/>
          <w:u w:color="231F20"/>
          <w:lang w:val="en-US"/>
        </w:rPr>
        <w:t>Sardospatangus</w:t>
      </w:r>
      <w:proofErr w:type="spellEnd"/>
      <w:r>
        <w:rPr>
          <w:rFonts w:ascii="Times New Roman" w:hAnsi="Times New Roman"/>
          <w:sz w:val="24"/>
          <w:szCs w:val="24"/>
          <w:u w:color="231F20"/>
          <w:lang w:val="en-US"/>
        </w:rPr>
        <w:t xml:space="preserve">, </w:t>
      </w:r>
      <w:proofErr w:type="spellStart"/>
      <w:r>
        <w:rPr>
          <w:rFonts w:ascii="Times New Roman" w:hAnsi="Times New Roman"/>
          <w:i/>
          <w:iCs/>
          <w:sz w:val="24"/>
          <w:szCs w:val="24"/>
          <w:u w:color="231F20"/>
          <w:lang w:val="en-US"/>
        </w:rPr>
        <w:t>Brissus</w:t>
      </w:r>
      <w:proofErr w:type="spellEnd"/>
      <w:r>
        <w:rPr>
          <w:rFonts w:ascii="Times New Roman" w:hAnsi="Times New Roman"/>
          <w:sz w:val="24"/>
          <w:szCs w:val="24"/>
          <w:u w:color="231F20"/>
          <w:lang w:val="en-US"/>
        </w:rPr>
        <w:t xml:space="preserve"> and </w:t>
      </w:r>
      <w:proofErr w:type="spellStart"/>
      <w:r>
        <w:rPr>
          <w:rFonts w:ascii="Times New Roman" w:hAnsi="Times New Roman"/>
          <w:i/>
          <w:iCs/>
          <w:sz w:val="24"/>
          <w:szCs w:val="24"/>
          <w:u w:color="231F20"/>
          <w:lang w:val="en-US"/>
        </w:rPr>
        <w:t>Echinocardium</w:t>
      </w:r>
      <w:proofErr w:type="spellEnd"/>
      <w:r>
        <w:rPr>
          <w:rFonts w:ascii="Times New Roman" w:hAnsi="Times New Roman"/>
          <w:i/>
          <w:iCs/>
          <w:sz w:val="24"/>
          <w:szCs w:val="24"/>
          <w:u w:color="231F20"/>
          <w:lang w:val="en-US"/>
        </w:rPr>
        <w:t xml:space="preserve"> </w:t>
      </w:r>
      <w:r>
        <w:rPr>
          <w:rFonts w:ascii="Times New Roman" w:hAnsi="Times New Roman"/>
          <w:sz w:val="24"/>
          <w:szCs w:val="24"/>
          <w:u w:color="231F20"/>
          <w:lang w:val="en-US"/>
        </w:rPr>
        <w:t xml:space="preserve">was measured in </w:t>
      </w:r>
      <w:proofErr w:type="gramStart"/>
      <w:r>
        <w:rPr>
          <w:rFonts w:ascii="Times New Roman" w:hAnsi="Times New Roman"/>
          <w:sz w:val="24"/>
          <w:szCs w:val="24"/>
          <w:u w:color="231F20"/>
          <w:lang w:val="en-US"/>
        </w:rPr>
        <w:t>a number of</w:t>
      </w:r>
      <w:proofErr w:type="gramEnd"/>
      <w:r>
        <w:rPr>
          <w:rFonts w:ascii="Times New Roman" w:hAnsi="Times New Roman"/>
          <w:sz w:val="24"/>
          <w:szCs w:val="24"/>
          <w:u w:color="231F20"/>
          <w:lang w:val="en-US"/>
        </w:rPr>
        <w:t xml:space="preserve"> specimens (from 5 to 50); in the species of the other genera, however, it was measured on the photos available in the bibliographic documentation (from 1 to 3 photos or diagrams).</w:t>
      </w:r>
    </w:p>
    <w:p w14:paraId="7557142C" w14:textId="77777777" w:rsidR="00C66118" w:rsidRDefault="007A6AD7">
      <w:pPr>
        <w:pStyle w:val="DidefaultA"/>
        <w:rPr>
          <w:rFonts w:ascii="Times New Roman" w:eastAsia="Times New Roman" w:hAnsi="Times New Roman" w:cs="Times New Roman"/>
          <w:i/>
          <w:iCs/>
          <w:sz w:val="24"/>
          <w:szCs w:val="24"/>
          <w:lang w:val="en-US"/>
        </w:rPr>
      </w:pPr>
      <w:r>
        <w:rPr>
          <w:rFonts w:ascii="Times New Roman" w:hAnsi="Times New Roman"/>
          <w:b/>
          <w:bCs/>
          <w:sz w:val="24"/>
          <w:szCs w:val="24"/>
          <w:lang w:val="en-US"/>
        </w:rPr>
        <w:t xml:space="preserve">22 </w:t>
      </w:r>
      <w:r>
        <w:rPr>
          <w:rFonts w:ascii="Times New Roman" w:hAnsi="Times New Roman"/>
          <w:i/>
          <w:iCs/>
          <w:sz w:val="24"/>
          <w:szCs w:val="24"/>
          <w:lang w:val="en-US"/>
        </w:rPr>
        <w:t xml:space="preserve">Distance between the tip of the opposite ambulacral plates, inside the </w:t>
      </w:r>
      <w:proofErr w:type="spellStart"/>
      <w:r>
        <w:rPr>
          <w:rFonts w:ascii="Times New Roman" w:hAnsi="Times New Roman"/>
          <w:i/>
          <w:iCs/>
          <w:sz w:val="24"/>
          <w:szCs w:val="24"/>
          <w:lang w:val="en-US"/>
        </w:rPr>
        <w:t>fasciole</w:t>
      </w:r>
      <w:proofErr w:type="spellEnd"/>
      <w:r>
        <w:rPr>
          <w:rFonts w:ascii="Times New Roman" w:hAnsi="Times New Roman"/>
          <w:i/>
          <w:iCs/>
          <w:sz w:val="24"/>
          <w:szCs w:val="24"/>
          <w:lang w:val="en-US"/>
        </w:rPr>
        <w:t xml:space="preserve">. Occluded or almost occluded and in any case below 50% of the width of the </w:t>
      </w:r>
      <w:proofErr w:type="spellStart"/>
      <w:r>
        <w:rPr>
          <w:rFonts w:ascii="Times New Roman" w:hAnsi="Times New Roman"/>
          <w:i/>
          <w:iCs/>
          <w:sz w:val="24"/>
          <w:szCs w:val="24"/>
          <w:lang w:val="en-US"/>
        </w:rPr>
        <w:t>fasciole</w:t>
      </w:r>
      <w:proofErr w:type="spellEnd"/>
      <w:r>
        <w:rPr>
          <w:rFonts w:ascii="Times New Roman" w:hAnsi="Times New Roman"/>
          <w:i/>
          <w:iCs/>
          <w:sz w:val="24"/>
          <w:szCs w:val="24"/>
          <w:lang w:val="en-US"/>
        </w:rPr>
        <w:t xml:space="preserve"> (0); over 50% of the width of the </w:t>
      </w:r>
      <w:proofErr w:type="spellStart"/>
      <w:r>
        <w:rPr>
          <w:rFonts w:ascii="Times New Roman" w:hAnsi="Times New Roman"/>
          <w:i/>
          <w:iCs/>
          <w:sz w:val="24"/>
          <w:szCs w:val="24"/>
          <w:lang w:val="en-US"/>
        </w:rPr>
        <w:t>fasciole</w:t>
      </w:r>
      <w:proofErr w:type="spellEnd"/>
      <w:r>
        <w:rPr>
          <w:rFonts w:ascii="Times New Roman" w:hAnsi="Times New Roman"/>
          <w:i/>
          <w:iCs/>
          <w:sz w:val="24"/>
          <w:szCs w:val="24"/>
          <w:lang w:val="en-US"/>
        </w:rPr>
        <w:t xml:space="preserve"> (1).</w:t>
      </w:r>
    </w:p>
    <w:p w14:paraId="28ADC243" w14:textId="77777777" w:rsidR="00C66118" w:rsidRDefault="007A6AD7">
      <w:pPr>
        <w:pStyle w:val="DidefaultA"/>
        <w:rPr>
          <w:rFonts w:ascii="Times New Roman" w:eastAsia="Times New Roman" w:hAnsi="Times New Roman" w:cs="Times New Roman"/>
          <w:i/>
          <w:iCs/>
          <w:sz w:val="24"/>
          <w:szCs w:val="24"/>
          <w:lang w:val="en-US"/>
        </w:rPr>
      </w:pPr>
      <w:r>
        <w:rPr>
          <w:rFonts w:ascii="Times New Roman" w:hAnsi="Times New Roman"/>
          <w:b/>
          <w:bCs/>
          <w:sz w:val="24"/>
          <w:szCs w:val="24"/>
          <w:lang w:val="en-US"/>
        </w:rPr>
        <w:t>23</w:t>
      </w:r>
      <w:r>
        <w:rPr>
          <w:rFonts w:ascii="Times New Roman" w:hAnsi="Times New Roman"/>
          <w:sz w:val="24"/>
          <w:szCs w:val="24"/>
          <w:lang w:val="en-US"/>
        </w:rPr>
        <w:t xml:space="preserve"> </w:t>
      </w:r>
      <w:r>
        <w:rPr>
          <w:rFonts w:ascii="Times New Roman" w:hAnsi="Times New Roman"/>
          <w:i/>
          <w:iCs/>
          <w:sz w:val="24"/>
          <w:szCs w:val="24"/>
          <w:lang w:val="en-US"/>
        </w:rPr>
        <w:t>Sternal-</w:t>
      </w:r>
      <w:proofErr w:type="spellStart"/>
      <w:r>
        <w:rPr>
          <w:rFonts w:ascii="Times New Roman" w:hAnsi="Times New Roman"/>
          <w:i/>
          <w:iCs/>
          <w:sz w:val="24"/>
          <w:szCs w:val="24"/>
          <w:lang w:val="en-US"/>
        </w:rPr>
        <w:t>episternal</w:t>
      </w:r>
      <w:proofErr w:type="spellEnd"/>
      <w:r>
        <w:rPr>
          <w:rFonts w:ascii="Times New Roman" w:hAnsi="Times New Roman"/>
          <w:i/>
          <w:iCs/>
          <w:sz w:val="24"/>
          <w:szCs w:val="24"/>
          <w:lang w:val="en-US"/>
        </w:rPr>
        <w:t xml:space="preserve"> </w:t>
      </w:r>
      <w:proofErr w:type="gramStart"/>
      <w:r>
        <w:rPr>
          <w:rFonts w:ascii="Times New Roman" w:hAnsi="Times New Roman"/>
          <w:i/>
          <w:iCs/>
          <w:sz w:val="24"/>
          <w:szCs w:val="24"/>
          <w:lang w:val="en-US"/>
        </w:rPr>
        <w:t>suture</w:t>
      </w:r>
      <w:proofErr w:type="gramEnd"/>
      <w:r>
        <w:rPr>
          <w:rFonts w:ascii="Times New Roman" w:hAnsi="Times New Roman"/>
          <w:i/>
          <w:iCs/>
          <w:sz w:val="24"/>
          <w:szCs w:val="24"/>
          <w:lang w:val="en-US"/>
        </w:rPr>
        <w:t xml:space="preserve">. Scored as ratio from L21 (plastron </w:t>
      </w:r>
      <w:proofErr w:type="spellStart"/>
      <w:r>
        <w:rPr>
          <w:rFonts w:ascii="Times New Roman" w:hAnsi="Times New Roman"/>
          <w:i/>
          <w:iCs/>
          <w:sz w:val="24"/>
          <w:szCs w:val="24"/>
          <w:lang w:val="en-US"/>
        </w:rPr>
        <w:t>lenght</w:t>
      </w:r>
      <w:proofErr w:type="spellEnd"/>
      <w:r>
        <w:rPr>
          <w:rFonts w:ascii="Times New Roman" w:hAnsi="Times New Roman"/>
          <w:i/>
          <w:iCs/>
          <w:sz w:val="24"/>
          <w:szCs w:val="24"/>
          <w:lang w:val="en-US"/>
        </w:rPr>
        <w:t>) and L19 (</w:t>
      </w:r>
      <w:proofErr w:type="spellStart"/>
      <w:r>
        <w:rPr>
          <w:rFonts w:ascii="Times New Roman" w:hAnsi="Times New Roman"/>
          <w:i/>
          <w:iCs/>
          <w:sz w:val="24"/>
          <w:szCs w:val="24"/>
          <w:lang w:val="en-US"/>
        </w:rPr>
        <w:t>episternals</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lenght</w:t>
      </w:r>
      <w:proofErr w:type="spellEnd"/>
      <w:r>
        <w:rPr>
          <w:rFonts w:ascii="Times New Roman" w:hAnsi="Times New Roman"/>
          <w:i/>
          <w:iCs/>
          <w:sz w:val="24"/>
          <w:szCs w:val="24"/>
          <w:lang w:val="en-US"/>
        </w:rPr>
        <w:t xml:space="preserve">). Less than 3 (0) between 3 and 5 (1) over 5 (2).  </w:t>
      </w:r>
    </w:p>
    <w:p w14:paraId="2D025BEF"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color w:val="231F20"/>
          <w:sz w:val="24"/>
          <w:szCs w:val="24"/>
          <w:u w:color="231F20"/>
          <w:lang w:val="en-US"/>
        </w:rPr>
        <w:t xml:space="preserve">24 </w:t>
      </w:r>
      <w:r>
        <w:rPr>
          <w:rFonts w:ascii="Times New Roman" w:hAnsi="Times New Roman"/>
          <w:i/>
          <w:iCs/>
          <w:color w:val="231F20"/>
          <w:sz w:val="24"/>
          <w:szCs w:val="24"/>
          <w:u w:color="231F20"/>
          <w:lang w:val="en-US"/>
        </w:rPr>
        <w:t xml:space="preserve">Lateral paired </w:t>
      </w:r>
      <w:proofErr w:type="spellStart"/>
      <w:r>
        <w:rPr>
          <w:rFonts w:ascii="Times New Roman" w:hAnsi="Times New Roman"/>
          <w:i/>
          <w:iCs/>
          <w:color w:val="231F20"/>
          <w:sz w:val="24"/>
          <w:szCs w:val="24"/>
          <w:u w:color="231F20"/>
          <w:lang w:val="en-US"/>
        </w:rPr>
        <w:t>interambulacra</w:t>
      </w:r>
      <w:proofErr w:type="spellEnd"/>
      <w:r>
        <w:rPr>
          <w:rFonts w:ascii="Times New Roman" w:hAnsi="Times New Roman"/>
          <w:i/>
          <w:iCs/>
          <w:color w:val="231F20"/>
          <w:sz w:val="24"/>
          <w:szCs w:val="24"/>
          <w:u w:color="231F20"/>
          <w:lang w:val="en-US"/>
        </w:rPr>
        <w:t xml:space="preserve">: </w:t>
      </w:r>
      <w:proofErr w:type="spellStart"/>
      <w:r>
        <w:rPr>
          <w:rFonts w:ascii="Times New Roman" w:hAnsi="Times New Roman"/>
          <w:i/>
          <w:iCs/>
          <w:color w:val="231F20"/>
          <w:sz w:val="24"/>
          <w:szCs w:val="24"/>
          <w:u w:color="231F20"/>
          <w:lang w:val="en-US"/>
        </w:rPr>
        <w:t>amphiplacous</w:t>
      </w:r>
      <w:proofErr w:type="spellEnd"/>
      <w:r>
        <w:rPr>
          <w:rFonts w:ascii="Times New Roman" w:hAnsi="Times New Roman"/>
          <w:i/>
          <w:iCs/>
          <w:color w:val="231F20"/>
          <w:sz w:val="24"/>
          <w:szCs w:val="24"/>
          <w:u w:color="231F20"/>
          <w:lang w:val="en-US"/>
        </w:rPr>
        <w:t xml:space="preserve"> (0); </w:t>
      </w:r>
      <w:proofErr w:type="spellStart"/>
      <w:r>
        <w:rPr>
          <w:rFonts w:ascii="Times New Roman" w:hAnsi="Times New Roman"/>
          <w:i/>
          <w:iCs/>
          <w:color w:val="231F20"/>
          <w:sz w:val="24"/>
          <w:szCs w:val="24"/>
          <w:u w:color="231F20"/>
          <w:lang w:val="en-US"/>
        </w:rPr>
        <w:t>meridoplacous</w:t>
      </w:r>
      <w:proofErr w:type="spellEnd"/>
      <w:r>
        <w:rPr>
          <w:rFonts w:ascii="Times New Roman" w:hAnsi="Times New Roman"/>
          <w:i/>
          <w:iCs/>
          <w:color w:val="231F20"/>
          <w:sz w:val="24"/>
          <w:szCs w:val="24"/>
          <w:u w:color="231F20"/>
          <w:lang w:val="en-US"/>
        </w:rPr>
        <w:t xml:space="preserve"> (1)</w:t>
      </w:r>
      <w:r>
        <w:rPr>
          <w:rFonts w:ascii="Times New Roman" w:hAnsi="Times New Roman"/>
          <w:color w:val="231F20"/>
          <w:sz w:val="24"/>
          <w:szCs w:val="24"/>
          <w:u w:color="231F20"/>
          <w:lang w:val="en-US"/>
        </w:rPr>
        <w:t xml:space="preserve">. </w:t>
      </w:r>
    </w:p>
    <w:p w14:paraId="4E8DA043" w14:textId="77777777" w:rsidR="00C66118" w:rsidRDefault="007A6AD7">
      <w:pPr>
        <w:pStyle w:val="DidefaultA"/>
        <w:rPr>
          <w:rFonts w:ascii="Times New Roman" w:eastAsia="Times New Roman" w:hAnsi="Times New Roman" w:cs="Times New Roman"/>
          <w:color w:val="0433FF"/>
          <w:sz w:val="24"/>
          <w:szCs w:val="24"/>
          <w:u w:color="0433FF"/>
          <w:lang w:val="en-US"/>
        </w:rPr>
      </w:pPr>
      <w:r>
        <w:rPr>
          <w:rFonts w:ascii="Times New Roman" w:hAnsi="Times New Roman"/>
          <w:b/>
          <w:bCs/>
          <w:color w:val="231F20"/>
          <w:sz w:val="24"/>
          <w:szCs w:val="24"/>
          <w:u w:color="231F20"/>
          <w:lang w:val="en-US"/>
        </w:rPr>
        <w:t xml:space="preserve">25 </w:t>
      </w:r>
      <w:r>
        <w:rPr>
          <w:rFonts w:ascii="Times New Roman" w:hAnsi="Times New Roman"/>
          <w:i/>
          <w:iCs/>
          <w:color w:val="231F20"/>
          <w:sz w:val="24"/>
          <w:szCs w:val="24"/>
          <w:u w:color="231F20"/>
          <w:lang w:val="en-US"/>
        </w:rPr>
        <w:t xml:space="preserve">Plastron: </w:t>
      </w:r>
      <w:r>
        <w:rPr>
          <w:rFonts w:ascii="Times New Roman" w:hAnsi="Times New Roman"/>
          <w:i/>
          <w:iCs/>
          <w:sz w:val="24"/>
          <w:szCs w:val="24"/>
          <w:u w:color="231F20"/>
          <w:lang w:val="en-US"/>
        </w:rPr>
        <w:t xml:space="preserve">Relatively long and narrow, which narrows on the suture with the </w:t>
      </w:r>
      <w:proofErr w:type="spellStart"/>
      <w:r>
        <w:rPr>
          <w:rFonts w:ascii="Times New Roman" w:hAnsi="Times New Roman"/>
          <w:i/>
          <w:iCs/>
          <w:sz w:val="24"/>
          <w:szCs w:val="24"/>
          <w:u w:color="231F20"/>
          <w:lang w:val="en-US"/>
        </w:rPr>
        <w:t>episternals</w:t>
      </w:r>
      <w:proofErr w:type="spellEnd"/>
      <w:r>
        <w:rPr>
          <w:rFonts w:ascii="Times New Roman" w:hAnsi="Times New Roman"/>
          <w:i/>
          <w:iCs/>
          <w:sz w:val="24"/>
          <w:szCs w:val="24"/>
          <w:u w:color="231F20"/>
          <w:lang w:val="en-US"/>
        </w:rPr>
        <w:t xml:space="preserve"> (0); widening to the rear, gradually trapezium, up to the wide suture with the </w:t>
      </w:r>
      <w:proofErr w:type="spellStart"/>
      <w:r>
        <w:rPr>
          <w:rFonts w:ascii="Times New Roman" w:hAnsi="Times New Roman"/>
          <w:i/>
          <w:iCs/>
          <w:sz w:val="24"/>
          <w:szCs w:val="24"/>
          <w:u w:color="231F20"/>
          <w:lang w:val="en-US"/>
        </w:rPr>
        <w:t>episternals</w:t>
      </w:r>
      <w:proofErr w:type="spellEnd"/>
      <w:r>
        <w:rPr>
          <w:rFonts w:ascii="Times New Roman" w:hAnsi="Times New Roman"/>
          <w:i/>
          <w:iCs/>
          <w:sz w:val="24"/>
          <w:szCs w:val="24"/>
          <w:u w:color="231F20"/>
          <w:lang w:val="en-US"/>
        </w:rPr>
        <w:t xml:space="preserve"> (1); widening to the center, and then moderately narrowing on the wide suture with the </w:t>
      </w:r>
      <w:proofErr w:type="spellStart"/>
      <w:r>
        <w:rPr>
          <w:rFonts w:ascii="Times New Roman" w:hAnsi="Times New Roman"/>
          <w:i/>
          <w:iCs/>
          <w:sz w:val="24"/>
          <w:szCs w:val="24"/>
          <w:u w:color="231F20"/>
          <w:lang w:val="en-US"/>
        </w:rPr>
        <w:t>episternals</w:t>
      </w:r>
      <w:proofErr w:type="spellEnd"/>
      <w:r>
        <w:rPr>
          <w:rFonts w:ascii="Times New Roman" w:hAnsi="Times New Roman"/>
          <w:i/>
          <w:iCs/>
          <w:sz w:val="24"/>
          <w:szCs w:val="24"/>
          <w:u w:color="231F20"/>
          <w:lang w:val="en-US"/>
        </w:rPr>
        <w:t xml:space="preserve"> (2).</w:t>
      </w:r>
    </w:p>
    <w:p w14:paraId="2A4A0C46" w14:textId="77777777" w:rsidR="00C66118" w:rsidRDefault="007A6AD7">
      <w:pPr>
        <w:pStyle w:val="DidefaultA"/>
        <w:rPr>
          <w:rFonts w:ascii="Times New Roman" w:eastAsia="Times New Roman" w:hAnsi="Times New Roman" w:cs="Times New Roman"/>
          <w:color w:val="231F20"/>
          <w:sz w:val="24"/>
          <w:szCs w:val="24"/>
          <w:u w:color="231F20"/>
          <w:lang w:val="en-US"/>
        </w:rPr>
      </w:pPr>
      <w:r>
        <w:rPr>
          <w:rFonts w:ascii="Times New Roman" w:hAnsi="Times New Roman"/>
          <w:b/>
          <w:bCs/>
          <w:color w:val="231F20"/>
          <w:sz w:val="24"/>
          <w:szCs w:val="24"/>
          <w:u w:color="231F20"/>
          <w:lang w:val="en-US"/>
        </w:rPr>
        <w:t xml:space="preserve">26 </w:t>
      </w:r>
      <w:r>
        <w:rPr>
          <w:rFonts w:ascii="Times New Roman" w:hAnsi="Times New Roman"/>
          <w:i/>
          <w:iCs/>
          <w:color w:val="231F20"/>
          <w:sz w:val="24"/>
          <w:szCs w:val="24"/>
          <w:u w:color="231F20"/>
          <w:lang w:val="en-US"/>
        </w:rPr>
        <w:t xml:space="preserve">Lateral </w:t>
      </w:r>
      <w:proofErr w:type="spellStart"/>
      <w:r>
        <w:rPr>
          <w:rFonts w:ascii="Times New Roman" w:hAnsi="Times New Roman"/>
          <w:i/>
          <w:iCs/>
          <w:color w:val="231F20"/>
          <w:sz w:val="24"/>
          <w:szCs w:val="24"/>
          <w:u w:color="231F20"/>
          <w:lang w:val="en-US"/>
        </w:rPr>
        <w:t>interambulac</w:t>
      </w:r>
      <w:r>
        <w:rPr>
          <w:rFonts w:ascii="Times New Roman" w:hAnsi="Times New Roman"/>
          <w:i/>
          <w:iCs/>
          <w:color w:val="FF2600"/>
          <w:sz w:val="24"/>
          <w:szCs w:val="24"/>
          <w:u w:color="231F20"/>
          <w:lang w:val="en-US"/>
        </w:rPr>
        <w:t>r</w:t>
      </w:r>
      <w:r>
        <w:rPr>
          <w:rFonts w:ascii="Times New Roman" w:hAnsi="Times New Roman"/>
          <w:i/>
          <w:iCs/>
          <w:color w:val="231F20"/>
          <w:sz w:val="24"/>
          <w:szCs w:val="24"/>
          <w:u w:color="231F20"/>
          <w:lang w:val="en-US"/>
        </w:rPr>
        <w:t>a</w:t>
      </w:r>
      <w:proofErr w:type="spellEnd"/>
      <w:r>
        <w:rPr>
          <w:rFonts w:ascii="Times New Roman" w:hAnsi="Times New Roman"/>
          <w:i/>
          <w:iCs/>
          <w:color w:val="231F20"/>
          <w:sz w:val="24"/>
          <w:szCs w:val="24"/>
          <w:u w:color="231F20"/>
          <w:lang w:val="en-US"/>
        </w:rPr>
        <w:t xml:space="preserve"> on oral surface: comprise at least </w:t>
      </w:r>
      <w:r>
        <w:rPr>
          <w:rFonts w:ascii="Times New Roman" w:hAnsi="Times New Roman"/>
          <w:i/>
          <w:iCs/>
          <w:sz w:val="24"/>
          <w:szCs w:val="24"/>
          <w:u w:color="231F20"/>
          <w:lang w:val="en-US"/>
        </w:rPr>
        <w:t xml:space="preserve">three or four </w:t>
      </w:r>
      <w:r>
        <w:rPr>
          <w:rFonts w:ascii="Times New Roman" w:hAnsi="Times New Roman"/>
          <w:i/>
          <w:iCs/>
          <w:color w:val="231F20"/>
          <w:sz w:val="24"/>
          <w:szCs w:val="24"/>
          <w:u w:color="231F20"/>
          <w:lang w:val="en-US"/>
        </w:rPr>
        <w:t xml:space="preserve">plates (0); composed of just the </w:t>
      </w:r>
      <w:proofErr w:type="spellStart"/>
      <w:r>
        <w:rPr>
          <w:rFonts w:ascii="Times New Roman" w:hAnsi="Times New Roman"/>
          <w:i/>
          <w:iCs/>
          <w:color w:val="231F20"/>
          <w:sz w:val="24"/>
          <w:szCs w:val="24"/>
          <w:u w:color="231F20"/>
          <w:lang w:val="en-US"/>
        </w:rPr>
        <w:t>basicoronal</w:t>
      </w:r>
      <w:proofErr w:type="spellEnd"/>
      <w:r>
        <w:rPr>
          <w:rFonts w:ascii="Times New Roman" w:hAnsi="Times New Roman"/>
          <w:i/>
          <w:iCs/>
          <w:color w:val="231F20"/>
          <w:sz w:val="24"/>
          <w:szCs w:val="24"/>
          <w:u w:color="231F20"/>
          <w:lang w:val="en-US"/>
        </w:rPr>
        <w:t xml:space="preserve"> plate and</w:t>
      </w:r>
      <w:r>
        <w:rPr>
          <w:rFonts w:ascii="Times New Roman" w:hAnsi="Times New Roman"/>
          <w:i/>
          <w:iCs/>
          <w:color w:val="FF2600"/>
          <w:sz w:val="24"/>
          <w:szCs w:val="24"/>
          <w:u w:color="FF2600"/>
          <w:lang w:val="en-US"/>
        </w:rPr>
        <w:t xml:space="preserve"> </w:t>
      </w:r>
      <w:r>
        <w:rPr>
          <w:rFonts w:ascii="Times New Roman" w:hAnsi="Times New Roman"/>
          <w:i/>
          <w:iCs/>
          <w:sz w:val="24"/>
          <w:szCs w:val="24"/>
          <w:lang w:val="en-US"/>
        </w:rPr>
        <w:t xml:space="preserve">the two succeeding plates (plates 2a, 2b) (1). </w:t>
      </w:r>
    </w:p>
    <w:p w14:paraId="75C59C6A"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color w:val="231F20"/>
          <w:sz w:val="24"/>
          <w:szCs w:val="24"/>
          <w:u w:color="231F20"/>
          <w:lang w:val="en-US"/>
        </w:rPr>
        <w:t>Peristome and periproct</w:t>
      </w:r>
      <w:r>
        <w:rPr>
          <w:rFonts w:ascii="Times New Roman" w:hAnsi="Times New Roman"/>
          <w:i/>
          <w:iCs/>
          <w:color w:val="231F20"/>
          <w:sz w:val="24"/>
          <w:szCs w:val="24"/>
          <w:u w:color="231F20"/>
          <w:lang w:val="en-US"/>
        </w:rPr>
        <w:t xml:space="preserve"> </w:t>
      </w:r>
    </w:p>
    <w:p w14:paraId="390E772F" w14:textId="77777777" w:rsidR="00C66118" w:rsidRDefault="007A6AD7">
      <w:pPr>
        <w:pStyle w:val="DidefaultA"/>
        <w:rPr>
          <w:rFonts w:ascii="Times New Roman" w:eastAsia="Times New Roman" w:hAnsi="Times New Roman" w:cs="Times New Roman"/>
          <w:color w:val="0433FF"/>
          <w:sz w:val="24"/>
          <w:szCs w:val="24"/>
          <w:u w:color="FF2600"/>
          <w:lang w:val="en-US"/>
        </w:rPr>
      </w:pPr>
      <w:r>
        <w:rPr>
          <w:rFonts w:ascii="Times New Roman" w:hAnsi="Times New Roman"/>
          <w:b/>
          <w:bCs/>
          <w:sz w:val="24"/>
          <w:szCs w:val="24"/>
          <w:u w:color="231F20"/>
          <w:lang w:val="en-US"/>
        </w:rPr>
        <w:t>27</w:t>
      </w:r>
      <w:r>
        <w:rPr>
          <w:rFonts w:ascii="Times New Roman" w:hAnsi="Times New Roman"/>
          <w:i/>
          <w:iCs/>
          <w:sz w:val="24"/>
          <w:szCs w:val="24"/>
          <w:u w:color="231F20"/>
          <w:lang w:val="en-US"/>
        </w:rPr>
        <w:t xml:space="preserve"> Peristome distance from</w:t>
      </w:r>
      <w:r>
        <w:rPr>
          <w:rFonts w:ascii="Times New Roman" w:hAnsi="Times New Roman"/>
          <w:sz w:val="24"/>
          <w:szCs w:val="24"/>
          <w:lang w:val="en-US"/>
        </w:rPr>
        <w:t xml:space="preserve"> </w:t>
      </w:r>
      <w:r>
        <w:rPr>
          <w:rFonts w:ascii="Times New Roman" w:hAnsi="Times New Roman"/>
          <w:i/>
          <w:iCs/>
          <w:sz w:val="24"/>
          <w:szCs w:val="24"/>
          <w:u w:color="231F20"/>
          <w:lang w:val="en-US"/>
        </w:rPr>
        <w:t>anterior margin (measured at the anterior margin of the labrum) less than 30% TL (0) over 30% Tl (1).</w:t>
      </w:r>
      <w:r>
        <w:rPr>
          <w:rFonts w:ascii="Times New Roman" w:hAnsi="Times New Roman"/>
          <w:i/>
          <w:iCs/>
          <w:color w:val="0433FF"/>
          <w:sz w:val="24"/>
          <w:szCs w:val="24"/>
          <w:u w:color="231F20"/>
          <w:lang w:val="en-US"/>
        </w:rPr>
        <w:t xml:space="preserve"> </w:t>
      </w:r>
    </w:p>
    <w:p w14:paraId="7AFF1678" w14:textId="77777777" w:rsidR="00C66118" w:rsidRDefault="007A6AD7">
      <w:pPr>
        <w:pStyle w:val="DidefaultA"/>
        <w:rPr>
          <w:rFonts w:ascii="Times New Roman" w:eastAsia="Times New Roman" w:hAnsi="Times New Roman" w:cs="Times New Roman"/>
          <w:i/>
          <w:iCs/>
          <w:color w:val="231F20"/>
          <w:sz w:val="24"/>
          <w:szCs w:val="24"/>
          <w:u w:color="231F20"/>
          <w:lang w:val="en-US"/>
        </w:rPr>
      </w:pPr>
      <w:r>
        <w:rPr>
          <w:rFonts w:ascii="Times New Roman" w:hAnsi="Times New Roman"/>
          <w:b/>
          <w:bCs/>
          <w:color w:val="231F20"/>
          <w:sz w:val="24"/>
          <w:szCs w:val="24"/>
          <w:u w:color="231F20"/>
          <w:lang w:val="en-US"/>
        </w:rPr>
        <w:t xml:space="preserve">28 </w:t>
      </w:r>
      <w:r>
        <w:rPr>
          <w:rFonts w:ascii="Times New Roman" w:hAnsi="Times New Roman"/>
          <w:i/>
          <w:iCs/>
          <w:color w:val="231F20"/>
          <w:sz w:val="24"/>
          <w:szCs w:val="24"/>
          <w:u w:color="231F20"/>
          <w:lang w:val="en-US"/>
        </w:rPr>
        <w:t xml:space="preserve">Number of plates forming each side of the </w:t>
      </w:r>
      <w:proofErr w:type="spellStart"/>
      <w:r>
        <w:rPr>
          <w:rFonts w:ascii="Times New Roman" w:hAnsi="Times New Roman"/>
          <w:i/>
          <w:iCs/>
          <w:color w:val="231F20"/>
          <w:sz w:val="24"/>
          <w:szCs w:val="24"/>
          <w:u w:color="231F20"/>
          <w:lang w:val="en-US"/>
        </w:rPr>
        <w:t>periproctal</w:t>
      </w:r>
      <w:proofErr w:type="spellEnd"/>
      <w:r>
        <w:rPr>
          <w:rFonts w:ascii="Times New Roman" w:hAnsi="Times New Roman"/>
          <w:i/>
          <w:iCs/>
          <w:color w:val="231F20"/>
          <w:sz w:val="24"/>
          <w:szCs w:val="24"/>
          <w:u w:color="231F20"/>
          <w:lang w:val="en-US"/>
        </w:rPr>
        <w:t xml:space="preserve"> opening: two (0); from 3 to 4 (1); 5 or more (2).</w:t>
      </w:r>
    </w:p>
    <w:p w14:paraId="270DF5FA"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color w:val="231F20"/>
          <w:sz w:val="24"/>
          <w:szCs w:val="24"/>
          <w:u w:color="231F20"/>
          <w:lang w:val="en-US"/>
        </w:rPr>
        <w:t xml:space="preserve">29 </w:t>
      </w:r>
      <w:r>
        <w:rPr>
          <w:rFonts w:ascii="Times New Roman" w:hAnsi="Times New Roman"/>
          <w:i/>
          <w:iCs/>
          <w:color w:val="231F20"/>
          <w:sz w:val="24"/>
          <w:szCs w:val="24"/>
          <w:u w:color="231F20"/>
          <w:lang w:val="en-US"/>
        </w:rPr>
        <w:t xml:space="preserve">Periproct vertical, eventually tear-drop-shaped </w:t>
      </w:r>
      <w:proofErr w:type="spellStart"/>
      <w:r>
        <w:rPr>
          <w:rFonts w:ascii="Times New Roman" w:hAnsi="Times New Roman"/>
          <w:i/>
          <w:iCs/>
          <w:color w:val="231F20"/>
          <w:sz w:val="24"/>
          <w:szCs w:val="24"/>
          <w:u w:color="231F20"/>
          <w:lang w:val="en-US"/>
        </w:rPr>
        <w:t>adapically</w:t>
      </w:r>
      <w:proofErr w:type="spellEnd"/>
      <w:r>
        <w:rPr>
          <w:rFonts w:ascii="Times New Roman" w:hAnsi="Times New Roman"/>
          <w:i/>
          <w:iCs/>
          <w:color w:val="231F20"/>
          <w:sz w:val="24"/>
          <w:szCs w:val="24"/>
          <w:u w:color="231F20"/>
          <w:lang w:val="en-US"/>
        </w:rPr>
        <w:t xml:space="preserve"> (0); periproct rounded (1); ovate </w:t>
      </w:r>
      <w:proofErr w:type="spellStart"/>
      <w:r>
        <w:rPr>
          <w:rFonts w:ascii="Times New Roman" w:hAnsi="Times New Roman"/>
          <w:i/>
          <w:iCs/>
          <w:color w:val="231F20"/>
          <w:sz w:val="24"/>
          <w:szCs w:val="24"/>
          <w:u w:color="231F20"/>
          <w:lang w:val="en-US"/>
        </w:rPr>
        <w:t>orizontally</w:t>
      </w:r>
      <w:proofErr w:type="spellEnd"/>
      <w:r>
        <w:rPr>
          <w:rFonts w:ascii="Times New Roman" w:hAnsi="Times New Roman"/>
          <w:i/>
          <w:iCs/>
          <w:color w:val="231F20"/>
          <w:sz w:val="24"/>
          <w:szCs w:val="24"/>
          <w:u w:color="231F20"/>
          <w:lang w:val="en-US"/>
        </w:rPr>
        <w:t xml:space="preserve"> (2). </w:t>
      </w:r>
    </w:p>
    <w:p w14:paraId="5DA23F60" w14:textId="77777777" w:rsidR="00C66118" w:rsidRDefault="007A6AD7">
      <w:pPr>
        <w:pStyle w:val="DidefaultA"/>
        <w:rPr>
          <w:rFonts w:ascii="Times New Roman" w:eastAsia="Times New Roman" w:hAnsi="Times New Roman" w:cs="Times New Roman"/>
          <w:sz w:val="24"/>
          <w:szCs w:val="24"/>
          <w:lang w:val="en-US"/>
        </w:rPr>
      </w:pPr>
      <w:proofErr w:type="spellStart"/>
      <w:r>
        <w:rPr>
          <w:rFonts w:ascii="Times New Roman" w:hAnsi="Times New Roman"/>
          <w:b/>
          <w:bCs/>
          <w:color w:val="231F20"/>
          <w:sz w:val="24"/>
          <w:szCs w:val="24"/>
          <w:u w:color="231F20"/>
          <w:lang w:val="en-US"/>
        </w:rPr>
        <w:t>Fascioles</w:t>
      </w:r>
      <w:proofErr w:type="spellEnd"/>
      <w:r>
        <w:rPr>
          <w:rFonts w:ascii="Times New Roman" w:hAnsi="Times New Roman"/>
          <w:i/>
          <w:iCs/>
          <w:color w:val="231F20"/>
          <w:sz w:val="24"/>
          <w:szCs w:val="24"/>
          <w:u w:color="231F20"/>
          <w:lang w:val="en-US"/>
        </w:rPr>
        <w:t xml:space="preserve"> </w:t>
      </w:r>
    </w:p>
    <w:p w14:paraId="3466319F"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sz w:val="24"/>
          <w:szCs w:val="24"/>
          <w:lang w:val="en-US"/>
        </w:rPr>
        <w:t>30</w:t>
      </w:r>
      <w:r>
        <w:rPr>
          <w:rFonts w:ascii="Times New Roman" w:hAnsi="Times New Roman"/>
          <w:sz w:val="24"/>
          <w:szCs w:val="24"/>
          <w:lang w:val="en-US"/>
        </w:rPr>
        <w:t xml:space="preserve"> </w:t>
      </w:r>
      <w:proofErr w:type="spellStart"/>
      <w:r>
        <w:rPr>
          <w:rFonts w:ascii="Times New Roman" w:hAnsi="Times New Roman"/>
          <w:i/>
          <w:iCs/>
          <w:sz w:val="24"/>
          <w:szCs w:val="24"/>
          <w:lang w:val="en-US"/>
        </w:rPr>
        <w:t>Peripetalous</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fasciole</w:t>
      </w:r>
      <w:proofErr w:type="spellEnd"/>
      <w:r>
        <w:rPr>
          <w:rFonts w:ascii="Times New Roman" w:hAnsi="Times New Roman"/>
          <w:i/>
          <w:iCs/>
          <w:sz w:val="24"/>
          <w:szCs w:val="24"/>
          <w:lang w:val="en-US"/>
        </w:rPr>
        <w:t xml:space="preserve"> present (any types) none (0), yes (1)</w:t>
      </w:r>
    </w:p>
    <w:p w14:paraId="4F8A823E"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sz w:val="24"/>
          <w:szCs w:val="24"/>
          <w:lang w:val="en-US"/>
        </w:rPr>
        <w:t>31</w:t>
      </w:r>
      <w:r>
        <w:rPr>
          <w:rFonts w:ascii="Times New Roman" w:hAnsi="Times New Roman"/>
          <w:sz w:val="24"/>
          <w:szCs w:val="24"/>
          <w:lang w:val="en-US"/>
        </w:rPr>
        <w:t xml:space="preserve"> </w:t>
      </w:r>
      <w:r>
        <w:rPr>
          <w:rFonts w:ascii="Times New Roman" w:hAnsi="Times New Roman"/>
          <w:i/>
          <w:iCs/>
          <w:sz w:val="24"/>
          <w:szCs w:val="24"/>
          <w:lang w:val="en-US"/>
        </w:rPr>
        <w:t xml:space="preserve">Internal </w:t>
      </w:r>
      <w:proofErr w:type="spellStart"/>
      <w:r>
        <w:rPr>
          <w:rFonts w:ascii="Times New Roman" w:hAnsi="Times New Roman"/>
          <w:i/>
          <w:iCs/>
          <w:sz w:val="24"/>
          <w:szCs w:val="24"/>
          <w:lang w:val="en-US"/>
        </w:rPr>
        <w:t>fasciole</w:t>
      </w:r>
      <w:proofErr w:type="spellEnd"/>
      <w:r>
        <w:rPr>
          <w:rFonts w:ascii="Times New Roman" w:hAnsi="Times New Roman"/>
          <w:i/>
          <w:iCs/>
          <w:sz w:val="24"/>
          <w:szCs w:val="24"/>
          <w:lang w:val="en-US"/>
        </w:rPr>
        <w:t xml:space="preserve"> present no (0) yes (1)</w:t>
      </w:r>
    </w:p>
    <w:p w14:paraId="0FB36A6E"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color w:val="231F20"/>
          <w:sz w:val="24"/>
          <w:szCs w:val="24"/>
          <w:u w:color="231F20"/>
          <w:lang w:val="en-US"/>
        </w:rPr>
        <w:t xml:space="preserve">32 Subanal </w:t>
      </w:r>
      <w:proofErr w:type="spellStart"/>
      <w:r>
        <w:rPr>
          <w:rFonts w:ascii="Times New Roman" w:hAnsi="Times New Roman"/>
          <w:b/>
          <w:bCs/>
          <w:color w:val="231F20"/>
          <w:sz w:val="24"/>
          <w:szCs w:val="24"/>
          <w:u w:color="231F20"/>
          <w:lang w:val="en-US"/>
        </w:rPr>
        <w:t>f</w:t>
      </w:r>
      <w:r>
        <w:rPr>
          <w:rFonts w:ascii="Times New Roman" w:hAnsi="Times New Roman"/>
          <w:i/>
          <w:iCs/>
          <w:sz w:val="24"/>
          <w:szCs w:val="24"/>
          <w:lang w:val="en-US"/>
        </w:rPr>
        <w:t>asciole</w:t>
      </w:r>
      <w:proofErr w:type="spellEnd"/>
      <w:r>
        <w:rPr>
          <w:rFonts w:ascii="Times New Roman" w:hAnsi="Times New Roman"/>
          <w:i/>
          <w:iCs/>
          <w:sz w:val="24"/>
          <w:szCs w:val="24"/>
          <w:lang w:val="en-US"/>
        </w:rPr>
        <w:t xml:space="preserve"> band crosses posterior </w:t>
      </w:r>
      <w:proofErr w:type="spellStart"/>
      <w:r>
        <w:rPr>
          <w:rFonts w:ascii="Times New Roman" w:hAnsi="Times New Roman"/>
          <w:i/>
          <w:iCs/>
          <w:sz w:val="24"/>
          <w:szCs w:val="24"/>
          <w:lang w:val="en-US"/>
        </w:rPr>
        <w:t>interambulacrum</w:t>
      </w:r>
      <w:proofErr w:type="spellEnd"/>
      <w:r>
        <w:rPr>
          <w:rFonts w:ascii="Times New Roman" w:hAnsi="Times New Roman"/>
          <w:i/>
          <w:iCs/>
          <w:sz w:val="24"/>
          <w:szCs w:val="24"/>
          <w:lang w:val="en-US"/>
        </w:rPr>
        <w:t xml:space="preserve"> midway through plates 3a/b: no (0); yes (1).</w:t>
      </w:r>
      <w:r>
        <w:rPr>
          <w:rFonts w:ascii="Times New Roman" w:hAnsi="Times New Roman"/>
          <w:i/>
          <w:iCs/>
          <w:color w:val="231F20"/>
          <w:sz w:val="24"/>
          <w:szCs w:val="24"/>
          <w:u w:color="231F20"/>
          <w:lang w:val="en-US"/>
        </w:rPr>
        <w:t xml:space="preserve"> </w:t>
      </w:r>
    </w:p>
    <w:p w14:paraId="7106B2A2" w14:textId="77777777" w:rsidR="00C66118" w:rsidRDefault="007A6AD7">
      <w:pPr>
        <w:pStyle w:val="DidefaultA"/>
        <w:rPr>
          <w:rFonts w:ascii="Times New Roman" w:eastAsia="Times New Roman" w:hAnsi="Times New Roman" w:cs="Times New Roman"/>
          <w:i/>
          <w:iCs/>
          <w:sz w:val="24"/>
          <w:szCs w:val="24"/>
          <w:u w:color="231F20"/>
          <w:lang w:val="en-US"/>
        </w:rPr>
      </w:pPr>
      <w:r>
        <w:rPr>
          <w:rFonts w:ascii="Times New Roman" w:hAnsi="Times New Roman"/>
          <w:b/>
          <w:bCs/>
          <w:color w:val="231F20"/>
          <w:sz w:val="24"/>
          <w:szCs w:val="24"/>
          <w:u w:color="231F20"/>
          <w:lang w:val="en-US"/>
        </w:rPr>
        <w:t xml:space="preserve">33 </w:t>
      </w:r>
      <w:r>
        <w:rPr>
          <w:rFonts w:ascii="Times New Roman" w:hAnsi="Times New Roman"/>
          <w:i/>
          <w:iCs/>
          <w:sz w:val="24"/>
          <w:szCs w:val="24"/>
          <w:u w:color="231F20"/>
          <w:lang w:val="en-US"/>
        </w:rPr>
        <w:t xml:space="preserve">Subanal </w:t>
      </w:r>
      <w:proofErr w:type="spellStart"/>
      <w:r>
        <w:rPr>
          <w:rFonts w:ascii="Times New Roman" w:hAnsi="Times New Roman"/>
          <w:i/>
          <w:iCs/>
          <w:sz w:val="24"/>
          <w:szCs w:val="24"/>
          <w:u w:color="231F20"/>
          <w:lang w:val="en-US"/>
        </w:rPr>
        <w:t>fasciole</w:t>
      </w:r>
      <w:proofErr w:type="spellEnd"/>
      <w:r>
        <w:rPr>
          <w:rFonts w:ascii="Times New Roman" w:hAnsi="Times New Roman"/>
          <w:i/>
          <w:iCs/>
          <w:sz w:val="24"/>
          <w:szCs w:val="24"/>
          <w:u w:color="231F20"/>
          <w:lang w:val="en-US"/>
        </w:rPr>
        <w:t>: ovate, not enclosing strongly differentiated areas of tubercles or spines (0);</w:t>
      </w:r>
      <w:r>
        <w:rPr>
          <w:rFonts w:ascii="Times New Roman" w:hAnsi="Times New Roman"/>
          <w:i/>
          <w:iCs/>
          <w:sz w:val="24"/>
          <w:szCs w:val="24"/>
          <w:lang w:val="en-US"/>
        </w:rPr>
        <w:t xml:space="preserve"> </w:t>
      </w:r>
      <w:r>
        <w:rPr>
          <w:rFonts w:ascii="Times New Roman" w:hAnsi="Times New Roman"/>
          <w:i/>
          <w:iCs/>
          <w:sz w:val="24"/>
          <w:szCs w:val="24"/>
          <w:u w:color="FF2600"/>
          <w:lang w:val="en-US"/>
        </w:rPr>
        <w:t xml:space="preserve">ovate or </w:t>
      </w:r>
      <w:r>
        <w:rPr>
          <w:rFonts w:ascii="Times New Roman" w:hAnsi="Times New Roman"/>
          <w:i/>
          <w:iCs/>
          <w:sz w:val="24"/>
          <w:szCs w:val="24"/>
          <w:lang w:val="en-US"/>
        </w:rPr>
        <w:t>shield-shaped</w:t>
      </w:r>
      <w:r>
        <w:rPr>
          <w:rFonts w:ascii="Times New Roman" w:hAnsi="Times New Roman"/>
          <w:i/>
          <w:iCs/>
          <w:sz w:val="24"/>
          <w:szCs w:val="24"/>
          <w:u w:color="FF2600"/>
          <w:lang w:val="en-US"/>
        </w:rPr>
        <w:t xml:space="preserve">, </w:t>
      </w:r>
      <w:proofErr w:type="gramStart"/>
      <w:r>
        <w:rPr>
          <w:rFonts w:ascii="Times New Roman" w:hAnsi="Times New Roman"/>
          <w:i/>
          <w:iCs/>
          <w:sz w:val="24"/>
          <w:szCs w:val="24"/>
          <w:u w:color="FF2600"/>
          <w:lang w:val="en-US"/>
        </w:rPr>
        <w:t>including  single</w:t>
      </w:r>
      <w:proofErr w:type="gramEnd"/>
      <w:r>
        <w:rPr>
          <w:rFonts w:ascii="Times New Roman" w:hAnsi="Times New Roman"/>
          <w:i/>
          <w:iCs/>
          <w:sz w:val="24"/>
          <w:szCs w:val="24"/>
          <w:u w:color="FF2600"/>
          <w:lang w:val="en-US"/>
        </w:rPr>
        <w:t xml:space="preserve"> tuft of spines (1); </w:t>
      </w:r>
      <w:r>
        <w:rPr>
          <w:rFonts w:ascii="Times New Roman" w:hAnsi="Times New Roman"/>
          <w:i/>
          <w:iCs/>
          <w:sz w:val="24"/>
          <w:szCs w:val="24"/>
          <w:lang w:val="en-US"/>
        </w:rPr>
        <w:t>bilobed, enclosing double tuft of spines (2)</w:t>
      </w:r>
      <w:r>
        <w:rPr>
          <w:rFonts w:ascii="Times New Roman" w:hAnsi="Times New Roman"/>
          <w:i/>
          <w:iCs/>
          <w:sz w:val="24"/>
          <w:szCs w:val="24"/>
          <w:u w:color="FF2600"/>
          <w:lang w:val="en-US"/>
        </w:rPr>
        <w:t>.</w:t>
      </w:r>
      <w:r>
        <w:rPr>
          <w:rFonts w:ascii="Times New Roman" w:hAnsi="Times New Roman"/>
          <w:sz w:val="24"/>
          <w:szCs w:val="24"/>
          <w:lang w:val="en-US"/>
        </w:rPr>
        <w:t xml:space="preserve"> </w:t>
      </w:r>
    </w:p>
    <w:p w14:paraId="28FFE54B"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color w:val="231F20"/>
          <w:sz w:val="24"/>
          <w:szCs w:val="24"/>
          <w:u w:color="231F20"/>
          <w:lang w:val="en-US"/>
        </w:rPr>
        <w:lastRenderedPageBreak/>
        <w:t xml:space="preserve">34 </w:t>
      </w:r>
      <w:r>
        <w:rPr>
          <w:rFonts w:ascii="Times New Roman" w:hAnsi="Times New Roman"/>
          <w:i/>
          <w:iCs/>
          <w:color w:val="231F20"/>
          <w:sz w:val="24"/>
          <w:szCs w:val="24"/>
          <w:u w:color="231F20"/>
          <w:lang w:val="en-US"/>
        </w:rPr>
        <w:t xml:space="preserve">In </w:t>
      </w:r>
      <w:proofErr w:type="spellStart"/>
      <w:r>
        <w:rPr>
          <w:rFonts w:ascii="Times New Roman" w:hAnsi="Times New Roman"/>
          <w:i/>
          <w:iCs/>
          <w:color w:val="231F20"/>
          <w:sz w:val="24"/>
          <w:szCs w:val="24"/>
          <w:u w:color="231F20"/>
          <w:lang w:val="en-US"/>
        </w:rPr>
        <w:t>interambulacrum</w:t>
      </w:r>
      <w:proofErr w:type="spellEnd"/>
      <w:r>
        <w:rPr>
          <w:rFonts w:ascii="Times New Roman" w:hAnsi="Times New Roman"/>
          <w:i/>
          <w:iCs/>
          <w:color w:val="231F20"/>
          <w:sz w:val="24"/>
          <w:szCs w:val="24"/>
          <w:u w:color="231F20"/>
          <w:lang w:val="en-US"/>
        </w:rPr>
        <w:t xml:space="preserve"> 5 </w:t>
      </w:r>
      <w:proofErr w:type="spellStart"/>
      <w:r>
        <w:rPr>
          <w:rFonts w:ascii="Times New Roman" w:hAnsi="Times New Roman"/>
          <w:i/>
          <w:iCs/>
          <w:color w:val="231F20"/>
          <w:sz w:val="24"/>
          <w:szCs w:val="24"/>
          <w:u w:color="231F20"/>
          <w:lang w:val="en-US"/>
        </w:rPr>
        <w:t>fasciole</w:t>
      </w:r>
      <w:proofErr w:type="spellEnd"/>
      <w:r>
        <w:rPr>
          <w:rFonts w:ascii="Times New Roman" w:hAnsi="Times New Roman"/>
          <w:i/>
          <w:iCs/>
          <w:color w:val="231F20"/>
          <w:sz w:val="24"/>
          <w:szCs w:val="24"/>
          <w:u w:color="231F20"/>
          <w:lang w:val="en-US"/>
        </w:rPr>
        <w:t xml:space="preserve"> (</w:t>
      </w:r>
      <w:proofErr w:type="spellStart"/>
      <w:r>
        <w:rPr>
          <w:rFonts w:ascii="Times New Roman" w:hAnsi="Times New Roman"/>
          <w:i/>
          <w:iCs/>
          <w:color w:val="231F20"/>
          <w:sz w:val="24"/>
          <w:szCs w:val="24"/>
          <w:u w:color="231F20"/>
          <w:lang w:val="en-US"/>
        </w:rPr>
        <w:t>peripetalous</w:t>
      </w:r>
      <w:proofErr w:type="spellEnd"/>
      <w:r>
        <w:rPr>
          <w:rFonts w:ascii="Times New Roman" w:hAnsi="Times New Roman"/>
          <w:i/>
          <w:iCs/>
          <w:color w:val="231F20"/>
          <w:sz w:val="24"/>
          <w:szCs w:val="24"/>
          <w:u w:color="231F20"/>
          <w:lang w:val="en-US"/>
        </w:rPr>
        <w:t xml:space="preserve"> or </w:t>
      </w:r>
      <w:proofErr w:type="spellStart"/>
      <w:r>
        <w:rPr>
          <w:rFonts w:ascii="Times New Roman" w:hAnsi="Times New Roman"/>
          <w:i/>
          <w:iCs/>
          <w:color w:val="231F20"/>
          <w:sz w:val="24"/>
          <w:szCs w:val="24"/>
          <w:u w:color="231F20"/>
          <w:lang w:val="en-US"/>
        </w:rPr>
        <w:t>semipetalous</w:t>
      </w:r>
      <w:proofErr w:type="spellEnd"/>
      <w:r>
        <w:rPr>
          <w:rFonts w:ascii="Times New Roman" w:hAnsi="Times New Roman"/>
          <w:i/>
          <w:iCs/>
          <w:color w:val="231F20"/>
          <w:sz w:val="24"/>
          <w:szCs w:val="24"/>
          <w:u w:color="231F20"/>
          <w:lang w:val="en-US"/>
        </w:rPr>
        <w:t xml:space="preserve">) if present, crosses plates up to 9 (0); from 10 onwards (1). </w:t>
      </w:r>
    </w:p>
    <w:p w14:paraId="7C0C2C35" w14:textId="77777777" w:rsidR="00C66118" w:rsidRDefault="007A6AD7">
      <w:pPr>
        <w:pStyle w:val="DidefaultA"/>
        <w:rPr>
          <w:rFonts w:ascii="Times New Roman" w:eastAsia="Times New Roman" w:hAnsi="Times New Roman" w:cs="Times New Roman"/>
          <w:i/>
          <w:iCs/>
          <w:sz w:val="24"/>
          <w:szCs w:val="24"/>
          <w:lang w:val="en-US"/>
        </w:rPr>
      </w:pPr>
      <w:r>
        <w:rPr>
          <w:rFonts w:ascii="Times New Roman" w:hAnsi="Times New Roman"/>
          <w:b/>
          <w:bCs/>
          <w:color w:val="231F20"/>
          <w:sz w:val="24"/>
          <w:szCs w:val="24"/>
          <w:u w:color="231F20"/>
          <w:lang w:val="en-US"/>
        </w:rPr>
        <w:t>Tuberculation</w:t>
      </w:r>
      <w:r>
        <w:rPr>
          <w:rFonts w:ascii="Times New Roman" w:hAnsi="Times New Roman"/>
          <w:i/>
          <w:iCs/>
          <w:color w:val="231F20"/>
          <w:sz w:val="24"/>
          <w:szCs w:val="24"/>
          <w:u w:color="231F20"/>
          <w:lang w:val="en-US"/>
        </w:rPr>
        <w:t xml:space="preserve"> </w:t>
      </w:r>
    </w:p>
    <w:p w14:paraId="7A08F5C5"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color w:val="231F20"/>
          <w:sz w:val="24"/>
          <w:szCs w:val="24"/>
          <w:u w:color="231F20"/>
          <w:lang w:val="en-US"/>
        </w:rPr>
        <w:t xml:space="preserve">35 </w:t>
      </w:r>
      <w:r>
        <w:rPr>
          <w:rFonts w:ascii="Times New Roman" w:hAnsi="Times New Roman"/>
          <w:i/>
          <w:iCs/>
          <w:color w:val="231F20"/>
          <w:sz w:val="24"/>
          <w:szCs w:val="24"/>
          <w:u w:color="231F20"/>
          <w:lang w:val="en-US"/>
        </w:rPr>
        <w:t xml:space="preserve">Presence of primary tubercles on aboral </w:t>
      </w:r>
      <w:proofErr w:type="spellStart"/>
      <w:r>
        <w:rPr>
          <w:rFonts w:ascii="Times New Roman" w:hAnsi="Times New Roman"/>
          <w:i/>
          <w:iCs/>
          <w:color w:val="231F20"/>
          <w:sz w:val="24"/>
          <w:szCs w:val="24"/>
          <w:u w:color="231F20"/>
          <w:lang w:val="en-US"/>
        </w:rPr>
        <w:t>interambulacra</w:t>
      </w:r>
      <w:proofErr w:type="spellEnd"/>
      <w:r>
        <w:rPr>
          <w:rFonts w:ascii="Times New Roman" w:hAnsi="Times New Roman"/>
          <w:color w:val="231F20"/>
          <w:sz w:val="24"/>
          <w:szCs w:val="24"/>
          <w:u w:color="231F20"/>
          <w:lang w:val="en-US"/>
        </w:rPr>
        <w:t xml:space="preserve">: none (0); yes (1). </w:t>
      </w:r>
    </w:p>
    <w:p w14:paraId="44C984F8"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color w:val="231F20"/>
          <w:sz w:val="24"/>
          <w:szCs w:val="24"/>
          <w:u w:color="231F20"/>
          <w:lang w:val="en-US"/>
        </w:rPr>
        <w:t>36</w:t>
      </w:r>
      <w:r>
        <w:rPr>
          <w:rFonts w:ascii="Times New Roman" w:hAnsi="Times New Roman"/>
          <w:b/>
          <w:bCs/>
          <w:sz w:val="24"/>
          <w:szCs w:val="24"/>
          <w:lang w:val="en-US"/>
        </w:rPr>
        <w:t xml:space="preserve"> </w:t>
      </w:r>
      <w:r>
        <w:rPr>
          <w:rFonts w:ascii="Times New Roman" w:hAnsi="Times New Roman"/>
          <w:i/>
          <w:iCs/>
          <w:sz w:val="24"/>
          <w:szCs w:val="24"/>
          <w:u w:color="231F20"/>
          <w:lang w:val="en-US"/>
        </w:rPr>
        <w:t>P</w:t>
      </w:r>
      <w:r>
        <w:rPr>
          <w:rFonts w:ascii="Times New Roman" w:hAnsi="Times New Roman"/>
          <w:i/>
          <w:iCs/>
          <w:color w:val="231F20"/>
          <w:sz w:val="24"/>
          <w:szCs w:val="24"/>
          <w:u w:color="231F20"/>
          <w:lang w:val="en-US"/>
        </w:rPr>
        <w:t xml:space="preserve">rimary aboral tubercles: non crenulated (0); crenulated (1). </w:t>
      </w:r>
    </w:p>
    <w:p w14:paraId="01FF086C" w14:textId="77777777" w:rsidR="00C66118" w:rsidRDefault="007A6AD7">
      <w:pPr>
        <w:pStyle w:val="DidefaultA"/>
        <w:rPr>
          <w:rFonts w:ascii="Times New Roman" w:eastAsia="Times New Roman" w:hAnsi="Times New Roman" w:cs="Times New Roman"/>
          <w:sz w:val="24"/>
          <w:szCs w:val="24"/>
          <w:lang w:val="en-US"/>
        </w:rPr>
      </w:pPr>
      <w:r>
        <w:rPr>
          <w:rFonts w:ascii="Times New Roman" w:hAnsi="Times New Roman"/>
          <w:b/>
          <w:bCs/>
          <w:color w:val="231F20"/>
          <w:sz w:val="24"/>
          <w:szCs w:val="24"/>
          <w:u w:color="231F20"/>
          <w:lang w:val="en-US"/>
        </w:rPr>
        <w:t>37</w:t>
      </w:r>
      <w:r>
        <w:rPr>
          <w:rFonts w:ascii="Times New Roman" w:hAnsi="Times New Roman"/>
          <w:i/>
          <w:iCs/>
          <w:color w:val="231F20"/>
          <w:sz w:val="24"/>
          <w:szCs w:val="24"/>
          <w:u w:color="231F20"/>
          <w:lang w:val="en-US"/>
        </w:rPr>
        <w:t xml:space="preserve"> Presence of primary tubercles </w:t>
      </w:r>
      <w:proofErr w:type="spellStart"/>
      <w:r>
        <w:rPr>
          <w:rFonts w:ascii="Times New Roman" w:hAnsi="Times New Roman"/>
          <w:i/>
          <w:iCs/>
          <w:color w:val="231F20"/>
          <w:sz w:val="24"/>
          <w:szCs w:val="24"/>
          <w:u w:color="231F20"/>
          <w:lang w:val="en-US"/>
        </w:rPr>
        <w:t>extrapetal</w:t>
      </w:r>
      <w:proofErr w:type="spellEnd"/>
      <w:r>
        <w:rPr>
          <w:rFonts w:ascii="Times New Roman" w:hAnsi="Times New Roman"/>
          <w:i/>
          <w:iCs/>
          <w:color w:val="231F20"/>
          <w:sz w:val="24"/>
          <w:szCs w:val="24"/>
          <w:u w:color="231F20"/>
          <w:lang w:val="en-US"/>
        </w:rPr>
        <w:t xml:space="preserve"> in aboral ambulacra (see S. capensis)</w:t>
      </w:r>
      <w:r>
        <w:rPr>
          <w:rFonts w:ascii="Times New Roman" w:hAnsi="Times New Roman"/>
          <w:color w:val="231F20"/>
          <w:sz w:val="24"/>
          <w:szCs w:val="24"/>
          <w:u w:color="231F20"/>
          <w:lang w:val="en-US"/>
        </w:rPr>
        <w:t>: none (0); yes (1).</w:t>
      </w:r>
    </w:p>
    <w:p w14:paraId="2FF2C10C" w14:textId="77777777" w:rsidR="00C66118" w:rsidRDefault="007A6AD7">
      <w:pPr>
        <w:pStyle w:val="DidefaultA"/>
        <w:rPr>
          <w:rFonts w:ascii="Times New Roman" w:eastAsia="Times New Roman" w:hAnsi="Times New Roman" w:cs="Times New Roman"/>
          <w:i/>
          <w:iCs/>
          <w:sz w:val="24"/>
          <w:szCs w:val="24"/>
          <w:u w:color="FF2600"/>
          <w:lang w:val="en-US"/>
        </w:rPr>
      </w:pPr>
      <w:r>
        <w:rPr>
          <w:rFonts w:ascii="Times New Roman" w:hAnsi="Times New Roman"/>
          <w:b/>
          <w:bCs/>
          <w:sz w:val="24"/>
          <w:szCs w:val="24"/>
          <w:u w:color="FF2600"/>
          <w:lang w:val="en-US"/>
        </w:rPr>
        <w:t>38</w:t>
      </w:r>
      <w:r>
        <w:rPr>
          <w:rFonts w:ascii="Times New Roman" w:hAnsi="Times New Roman"/>
          <w:sz w:val="24"/>
          <w:szCs w:val="24"/>
          <w:u w:color="FF2600"/>
          <w:lang w:val="en-US"/>
        </w:rPr>
        <w:t xml:space="preserve"> </w:t>
      </w:r>
      <w:r>
        <w:rPr>
          <w:rFonts w:ascii="Times New Roman" w:hAnsi="Times New Roman"/>
          <w:i/>
          <w:iCs/>
          <w:sz w:val="24"/>
          <w:szCs w:val="24"/>
          <w:u w:color="FF2600"/>
          <w:lang w:val="en-US"/>
        </w:rPr>
        <w:t xml:space="preserve">Primary tubercle in aboral surface: present only on some </w:t>
      </w:r>
      <w:proofErr w:type="spellStart"/>
      <w:r>
        <w:rPr>
          <w:rFonts w:ascii="Times New Roman" w:hAnsi="Times New Roman"/>
          <w:i/>
          <w:iCs/>
          <w:sz w:val="24"/>
          <w:szCs w:val="24"/>
          <w:u w:color="FF2600"/>
          <w:lang w:val="en-US"/>
        </w:rPr>
        <w:t>interambulacra</w:t>
      </w:r>
      <w:proofErr w:type="spellEnd"/>
      <w:r>
        <w:rPr>
          <w:rFonts w:ascii="Times New Roman" w:hAnsi="Times New Roman"/>
          <w:i/>
          <w:iCs/>
          <w:sz w:val="24"/>
          <w:szCs w:val="24"/>
          <w:u w:color="FF2600"/>
          <w:lang w:val="en-US"/>
        </w:rPr>
        <w:t xml:space="preserve"> (0); scarce but on all </w:t>
      </w:r>
      <w:proofErr w:type="spellStart"/>
      <w:r>
        <w:rPr>
          <w:rFonts w:ascii="Times New Roman" w:hAnsi="Times New Roman"/>
          <w:i/>
          <w:iCs/>
          <w:sz w:val="24"/>
          <w:szCs w:val="24"/>
          <w:u w:color="FF2600"/>
          <w:lang w:val="en-US"/>
        </w:rPr>
        <w:t>interambulacra</w:t>
      </w:r>
      <w:proofErr w:type="spellEnd"/>
      <w:r>
        <w:rPr>
          <w:rFonts w:ascii="Times New Roman" w:hAnsi="Times New Roman"/>
          <w:i/>
          <w:iCs/>
          <w:sz w:val="24"/>
          <w:szCs w:val="24"/>
          <w:u w:color="FF2600"/>
          <w:lang w:val="en-US"/>
        </w:rPr>
        <w:t xml:space="preserve"> (1); dense on all </w:t>
      </w:r>
      <w:proofErr w:type="spellStart"/>
      <w:r>
        <w:rPr>
          <w:rFonts w:ascii="Times New Roman" w:hAnsi="Times New Roman"/>
          <w:i/>
          <w:iCs/>
          <w:sz w:val="24"/>
          <w:szCs w:val="24"/>
          <w:u w:color="FF2600"/>
          <w:lang w:val="en-US"/>
        </w:rPr>
        <w:t>interambulacra</w:t>
      </w:r>
      <w:proofErr w:type="spellEnd"/>
      <w:r>
        <w:rPr>
          <w:rFonts w:ascii="Times New Roman" w:hAnsi="Times New Roman"/>
          <w:i/>
          <w:iCs/>
          <w:sz w:val="24"/>
          <w:szCs w:val="24"/>
          <w:u w:color="FF2600"/>
          <w:lang w:val="en-US"/>
        </w:rPr>
        <w:t xml:space="preserve"> (2).</w:t>
      </w:r>
    </w:p>
    <w:p w14:paraId="0EE4AA7A" w14:textId="77777777" w:rsidR="00C66118" w:rsidRDefault="007A6AD7">
      <w:pPr>
        <w:pStyle w:val="Titolo1"/>
        <w:numPr>
          <w:ilvl w:val="0"/>
          <w:numId w:val="2"/>
        </w:numPr>
      </w:pPr>
      <w:r>
        <w:t xml:space="preserve">Supplementary Tables and Figures </w:t>
      </w:r>
    </w:p>
    <w:p w14:paraId="756CCEE0" w14:textId="77777777" w:rsidR="00C66118" w:rsidRDefault="007A6AD7">
      <w:pPr>
        <w:pStyle w:val="Titolo2"/>
        <w:numPr>
          <w:ilvl w:val="1"/>
          <w:numId w:val="2"/>
        </w:numPr>
      </w:pPr>
      <w:r>
        <w:t>Supplementary Tables</w:t>
      </w:r>
    </w:p>
    <w:p w14:paraId="6A496F4B" w14:textId="77777777" w:rsidR="00C66118" w:rsidRDefault="007A6AD7">
      <w:pPr>
        <w:spacing w:before="0" w:after="200" w:line="276" w:lineRule="auto"/>
      </w:pPr>
      <w:r>
        <w:rPr>
          <w:rFonts w:ascii="Arial Unicode MS" w:hAnsi="Arial Unicode MS"/>
        </w:rPr>
        <w:br w:type="page"/>
      </w:r>
    </w:p>
    <w:p w14:paraId="1E3F7D45" w14:textId="77777777" w:rsidR="00C66118" w:rsidRDefault="00C66118">
      <w:pPr>
        <w:sectPr w:rsidR="00C66118">
          <w:headerReference w:type="even" r:id="rId8"/>
          <w:headerReference w:type="default" r:id="rId9"/>
          <w:footerReference w:type="even" r:id="rId10"/>
          <w:footerReference w:type="default" r:id="rId11"/>
          <w:pgSz w:w="12240" w:h="15840"/>
          <w:pgMar w:top="1138" w:right="1181" w:bottom="1138" w:left="1282" w:header="720" w:footer="720" w:gutter="0"/>
          <w:cols w:space="720"/>
        </w:sectPr>
      </w:pPr>
    </w:p>
    <w:p w14:paraId="04B57E90" w14:textId="77777777" w:rsidR="00C66118" w:rsidRDefault="007A6AD7">
      <w:pPr>
        <w:spacing w:after="0"/>
        <w:ind w:left="720" w:hanging="720"/>
        <w:jc w:val="both"/>
      </w:pPr>
      <w:r>
        <w:rPr>
          <w:b/>
          <w:bCs/>
          <w14:textOutline w14:w="12700" w14:cap="flat" w14:cmpd="sng" w14:algn="ctr">
            <w14:noFill/>
            <w14:prstDash w14:val="solid"/>
            <w14:miter w14:lim="400000"/>
          </w14:textOutline>
        </w:rPr>
        <w:lastRenderedPageBreak/>
        <w:t>Table S1.</w:t>
      </w:r>
      <w:r>
        <w:rPr>
          <w14:textOutline w14:w="12700" w14:cap="flat" w14:cmpd="sng" w14:algn="ctr">
            <w14:noFill/>
            <w14:prstDash w14:val="solid"/>
            <w14:miter w14:lim="400000"/>
          </w14:textOutline>
        </w:rPr>
        <w:t xml:space="preserve"> Matrix of morphological characters used in phylogenetic reconstructions. Description of characters and states are in section 1.3 of this document. * Indicates fossil taxa, the species names are reported according to </w:t>
      </w:r>
      <w:proofErr w:type="spellStart"/>
      <w:r>
        <w:t>Kroh</w:t>
      </w:r>
      <w:proofErr w:type="spellEnd"/>
      <w:r>
        <w:t xml:space="preserve"> and Mooi (2022).</w:t>
      </w:r>
    </w:p>
    <w:p w14:paraId="41C4FA28" w14:textId="77777777" w:rsidR="00C66118" w:rsidRDefault="00C66118">
      <w:pPr>
        <w:spacing w:after="0"/>
        <w:ind w:left="720" w:hanging="720"/>
        <w:jc w:val="both"/>
      </w:pPr>
    </w:p>
    <w:tbl>
      <w:tblPr>
        <w:tblStyle w:val="TableNormal1"/>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1373"/>
        <w:gridCol w:w="240"/>
        <w:gridCol w:w="272"/>
        <w:gridCol w:w="269"/>
        <w:gridCol w:w="272"/>
        <w:gridCol w:w="272"/>
        <w:gridCol w:w="269"/>
        <w:gridCol w:w="269"/>
        <w:gridCol w:w="269"/>
        <w:gridCol w:w="269"/>
        <w:gridCol w:w="331"/>
        <w:gridCol w:w="331"/>
        <w:gridCol w:w="331"/>
        <w:gridCol w:w="331"/>
        <w:gridCol w:w="331"/>
        <w:gridCol w:w="331"/>
        <w:gridCol w:w="331"/>
        <w:gridCol w:w="331"/>
        <w:gridCol w:w="331"/>
        <w:gridCol w:w="331"/>
        <w:gridCol w:w="331"/>
        <w:gridCol w:w="331"/>
        <w:gridCol w:w="331"/>
        <w:gridCol w:w="331"/>
        <w:gridCol w:w="332"/>
        <w:gridCol w:w="332"/>
        <w:gridCol w:w="332"/>
        <w:gridCol w:w="332"/>
        <w:gridCol w:w="329"/>
        <w:gridCol w:w="332"/>
        <w:gridCol w:w="332"/>
        <w:gridCol w:w="329"/>
        <w:gridCol w:w="329"/>
        <w:gridCol w:w="332"/>
        <w:gridCol w:w="332"/>
        <w:gridCol w:w="329"/>
        <w:gridCol w:w="329"/>
        <w:gridCol w:w="332"/>
        <w:gridCol w:w="326"/>
      </w:tblGrid>
      <w:tr w:rsidR="00C66118" w14:paraId="36B1C273" w14:textId="77777777" w:rsidTr="00EA52D0">
        <w:trPr>
          <w:trHeight w:val="363"/>
        </w:trPr>
        <w:tc>
          <w:tcPr>
            <w:tcW w:w="5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DB1F0" w14:textId="77777777" w:rsidR="00C66118" w:rsidRDefault="007A6AD7">
            <w:pPr>
              <w:spacing w:before="0" w:after="0"/>
            </w:pPr>
            <w:r>
              <w:rPr>
                <w:b/>
                <w:bCs/>
                <w:sz w:val="16"/>
                <w:szCs w:val="16"/>
              </w:rPr>
              <w:t>Species/character</w:t>
            </w:r>
          </w:p>
        </w:tc>
        <w:tc>
          <w:tcPr>
            <w:tcW w:w="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0231F" w14:textId="77777777" w:rsidR="00C66118" w:rsidRDefault="007A6AD7">
            <w:pPr>
              <w:spacing w:before="0" w:after="0"/>
            </w:pPr>
            <w:r>
              <w:rPr>
                <w:b/>
                <w:bCs/>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03B6D" w14:textId="77777777" w:rsidR="00C66118" w:rsidRDefault="007A6AD7">
            <w:pPr>
              <w:spacing w:before="0" w:after="0"/>
            </w:pPr>
            <w:r>
              <w:rPr>
                <w:b/>
                <w:bCs/>
                <w:sz w:val="16"/>
                <w:szCs w:val="16"/>
              </w:rPr>
              <w:t>2</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46BEF" w14:textId="77777777" w:rsidR="00C66118" w:rsidRDefault="007A6AD7">
            <w:pPr>
              <w:spacing w:before="0" w:after="0"/>
            </w:pPr>
            <w:r>
              <w:rPr>
                <w:b/>
                <w:bCs/>
                <w:sz w:val="16"/>
                <w:szCs w:val="16"/>
              </w:rPr>
              <w:t>3</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D9787" w14:textId="77777777" w:rsidR="00C66118" w:rsidRDefault="007A6AD7">
            <w:pPr>
              <w:spacing w:before="0" w:after="0"/>
            </w:pPr>
            <w:r>
              <w:rPr>
                <w:b/>
                <w:bCs/>
                <w:sz w:val="16"/>
                <w:szCs w:val="16"/>
              </w:rPr>
              <w:t>4</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AD881" w14:textId="77777777" w:rsidR="00C66118" w:rsidRDefault="007A6AD7">
            <w:pPr>
              <w:spacing w:before="0" w:after="0"/>
            </w:pPr>
            <w:r>
              <w:rPr>
                <w:b/>
                <w:bCs/>
                <w:sz w:val="16"/>
                <w:szCs w:val="16"/>
              </w:rPr>
              <w:t>5</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0AB1F" w14:textId="77777777" w:rsidR="00C66118" w:rsidRDefault="007A6AD7">
            <w:pPr>
              <w:spacing w:before="0" w:after="0"/>
            </w:pPr>
            <w:r>
              <w:rPr>
                <w:b/>
                <w:bCs/>
                <w:sz w:val="16"/>
                <w:szCs w:val="16"/>
              </w:rPr>
              <w:t>6</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1B16E" w14:textId="77777777" w:rsidR="00C66118" w:rsidRDefault="007A6AD7">
            <w:pPr>
              <w:spacing w:before="0" w:after="0"/>
            </w:pPr>
            <w:r>
              <w:rPr>
                <w:b/>
                <w:bCs/>
                <w:sz w:val="16"/>
                <w:szCs w:val="16"/>
              </w:rPr>
              <w:t>7</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0BBD5" w14:textId="77777777" w:rsidR="00C66118" w:rsidRDefault="007A6AD7">
            <w:pPr>
              <w:spacing w:before="0" w:after="0"/>
            </w:pPr>
            <w:r>
              <w:rPr>
                <w:b/>
                <w:bCs/>
                <w:sz w:val="16"/>
                <w:szCs w:val="16"/>
              </w:rPr>
              <w:t>8</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278F3" w14:textId="77777777" w:rsidR="00C66118" w:rsidRDefault="007A6AD7">
            <w:pPr>
              <w:spacing w:before="0" w:after="0"/>
            </w:pPr>
            <w:r>
              <w:rPr>
                <w:b/>
                <w:bCs/>
                <w:sz w:val="16"/>
                <w:szCs w:val="16"/>
              </w:rPr>
              <w:t>9</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6E051" w14:textId="77777777" w:rsidR="00C66118" w:rsidRDefault="007A6AD7">
            <w:pPr>
              <w:spacing w:before="0" w:after="0"/>
            </w:pPr>
            <w:r>
              <w:rPr>
                <w:b/>
                <w:bCs/>
                <w:sz w:val="16"/>
                <w:szCs w:val="16"/>
              </w:rPr>
              <w:t>10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84C54" w14:textId="77777777" w:rsidR="00C66118" w:rsidRDefault="007A6AD7">
            <w:pPr>
              <w:spacing w:before="0" w:after="0"/>
            </w:pPr>
            <w:r>
              <w:rPr>
                <w:b/>
                <w:bCs/>
                <w:sz w:val="16"/>
                <w:szCs w:val="16"/>
              </w:rPr>
              <w:t>11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5289B" w14:textId="77777777" w:rsidR="00C66118" w:rsidRDefault="007A6AD7">
            <w:pPr>
              <w:spacing w:before="0" w:after="0"/>
            </w:pPr>
            <w:r>
              <w:rPr>
                <w:b/>
                <w:bCs/>
                <w:sz w:val="16"/>
                <w:szCs w:val="16"/>
              </w:rPr>
              <w:t>12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37FF9" w14:textId="77777777" w:rsidR="00C66118" w:rsidRDefault="007A6AD7">
            <w:pPr>
              <w:spacing w:before="0" w:after="0"/>
            </w:pPr>
            <w:r>
              <w:rPr>
                <w:b/>
                <w:bCs/>
                <w:sz w:val="16"/>
                <w:szCs w:val="16"/>
              </w:rPr>
              <w:t>13</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1601A" w14:textId="77777777" w:rsidR="00C66118" w:rsidRDefault="007A6AD7">
            <w:pPr>
              <w:spacing w:before="0" w:after="0"/>
            </w:pPr>
            <w:r>
              <w:rPr>
                <w:b/>
                <w:bCs/>
                <w:sz w:val="16"/>
                <w:szCs w:val="16"/>
              </w:rPr>
              <w:t>14</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0ADD3" w14:textId="77777777" w:rsidR="00C66118" w:rsidRDefault="007A6AD7">
            <w:pPr>
              <w:spacing w:before="0" w:after="0"/>
            </w:pPr>
            <w:r>
              <w:rPr>
                <w:b/>
                <w:bCs/>
                <w:sz w:val="16"/>
                <w:szCs w:val="16"/>
              </w:rPr>
              <w:t>15</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92C1B" w14:textId="77777777" w:rsidR="00C66118" w:rsidRDefault="007A6AD7">
            <w:pPr>
              <w:spacing w:before="0" w:after="0"/>
            </w:pPr>
            <w:r>
              <w:rPr>
                <w:b/>
                <w:bCs/>
                <w:sz w:val="16"/>
                <w:szCs w:val="16"/>
              </w:rPr>
              <w:t>16</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DC0FC" w14:textId="77777777" w:rsidR="00C66118" w:rsidRDefault="007A6AD7">
            <w:pPr>
              <w:spacing w:before="0" w:after="0"/>
            </w:pPr>
            <w:r>
              <w:rPr>
                <w:b/>
                <w:bCs/>
                <w:sz w:val="16"/>
                <w:szCs w:val="16"/>
              </w:rPr>
              <w:t>17</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1275D" w14:textId="77777777" w:rsidR="00C66118" w:rsidRDefault="007A6AD7">
            <w:pPr>
              <w:spacing w:before="0" w:after="0"/>
            </w:pPr>
            <w:r>
              <w:rPr>
                <w:b/>
                <w:bCs/>
                <w:sz w:val="16"/>
                <w:szCs w:val="16"/>
              </w:rPr>
              <w:t>18</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FEDE1" w14:textId="77777777" w:rsidR="00C66118" w:rsidRDefault="007A6AD7">
            <w:pPr>
              <w:spacing w:before="0" w:after="0"/>
            </w:pPr>
            <w:r>
              <w:rPr>
                <w:b/>
                <w:bCs/>
                <w:sz w:val="16"/>
                <w:szCs w:val="16"/>
              </w:rPr>
              <w:t>19</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95BB71" w14:textId="77777777" w:rsidR="00C66118" w:rsidRDefault="007A6AD7">
            <w:pPr>
              <w:spacing w:before="0" w:after="0"/>
            </w:pPr>
            <w:r>
              <w:rPr>
                <w:b/>
                <w:bCs/>
                <w:sz w:val="16"/>
                <w:szCs w:val="16"/>
              </w:rPr>
              <w:t>20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48457" w14:textId="77777777" w:rsidR="00C66118" w:rsidRDefault="007A6AD7">
            <w:pPr>
              <w:spacing w:before="0" w:after="0"/>
            </w:pPr>
            <w:r>
              <w:rPr>
                <w:b/>
                <w:bCs/>
                <w:sz w:val="16"/>
                <w:szCs w:val="16"/>
              </w:rPr>
              <w:t>21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5D07B" w14:textId="77777777" w:rsidR="00C66118" w:rsidRDefault="007A6AD7">
            <w:pPr>
              <w:spacing w:before="0" w:after="0"/>
            </w:pPr>
            <w:r>
              <w:rPr>
                <w:b/>
                <w:bCs/>
                <w:sz w:val="16"/>
                <w:szCs w:val="16"/>
              </w:rPr>
              <w:t>22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BAE1D" w14:textId="77777777" w:rsidR="00C66118" w:rsidRDefault="007A6AD7">
            <w:pPr>
              <w:spacing w:before="0" w:after="0"/>
            </w:pPr>
            <w:r>
              <w:rPr>
                <w:b/>
                <w:bCs/>
                <w:sz w:val="16"/>
                <w:szCs w:val="16"/>
              </w:rPr>
              <w:t>23</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03678E" w14:textId="77777777" w:rsidR="00C66118" w:rsidRDefault="007A6AD7">
            <w:pPr>
              <w:spacing w:before="0" w:after="0"/>
            </w:pPr>
            <w:r>
              <w:rPr>
                <w:b/>
                <w:bCs/>
                <w:sz w:val="16"/>
                <w:szCs w:val="16"/>
              </w:rPr>
              <w:t>24</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85DF9" w14:textId="77777777" w:rsidR="00C66118" w:rsidRDefault="007A6AD7">
            <w:pPr>
              <w:spacing w:before="0" w:after="0"/>
            </w:pPr>
            <w:r>
              <w:rPr>
                <w:b/>
                <w:bCs/>
                <w:sz w:val="16"/>
                <w:szCs w:val="16"/>
              </w:rPr>
              <w:t>25</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29D374" w14:textId="77777777" w:rsidR="00C66118" w:rsidRDefault="007A6AD7">
            <w:pPr>
              <w:spacing w:before="0" w:after="0"/>
            </w:pPr>
            <w:r>
              <w:rPr>
                <w:b/>
                <w:bCs/>
                <w:sz w:val="16"/>
                <w:szCs w:val="16"/>
              </w:rPr>
              <w:t>26</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1D340" w14:textId="77777777" w:rsidR="00C66118" w:rsidRDefault="007A6AD7">
            <w:pPr>
              <w:spacing w:before="0" w:after="0"/>
            </w:pPr>
            <w:r>
              <w:rPr>
                <w:b/>
                <w:bCs/>
                <w:sz w:val="16"/>
                <w:szCs w:val="16"/>
              </w:rPr>
              <w:t>27</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1E403" w14:textId="77777777" w:rsidR="00C66118" w:rsidRDefault="007A6AD7">
            <w:pPr>
              <w:spacing w:before="0" w:after="0"/>
            </w:pPr>
            <w:r>
              <w:rPr>
                <w:b/>
                <w:bCs/>
                <w:sz w:val="16"/>
                <w:szCs w:val="16"/>
              </w:rPr>
              <w:t>28</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535E8" w14:textId="77777777" w:rsidR="00C66118" w:rsidRDefault="007A6AD7">
            <w:pPr>
              <w:spacing w:before="0" w:after="0"/>
            </w:pPr>
            <w:r>
              <w:rPr>
                <w:b/>
                <w:bCs/>
                <w:sz w:val="16"/>
                <w:szCs w:val="16"/>
              </w:rPr>
              <w:t>29</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1F800" w14:textId="77777777" w:rsidR="00C66118" w:rsidRDefault="007A6AD7">
            <w:pPr>
              <w:spacing w:before="0" w:after="0"/>
            </w:pPr>
            <w:r>
              <w:rPr>
                <w:b/>
                <w:bCs/>
                <w:sz w:val="16"/>
                <w:szCs w:val="16"/>
              </w:rPr>
              <w:t>30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3CF12" w14:textId="77777777" w:rsidR="00C66118" w:rsidRDefault="007A6AD7">
            <w:pPr>
              <w:spacing w:before="0" w:after="0"/>
            </w:pPr>
            <w:r>
              <w:rPr>
                <w:b/>
                <w:bCs/>
                <w:sz w:val="16"/>
                <w:szCs w:val="16"/>
              </w:rPr>
              <w:t>31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BD2C9" w14:textId="77777777" w:rsidR="00C66118" w:rsidRDefault="007A6AD7">
            <w:pPr>
              <w:spacing w:before="0" w:after="0"/>
            </w:pPr>
            <w:r>
              <w:rPr>
                <w:b/>
                <w:bCs/>
                <w:sz w:val="16"/>
                <w:szCs w:val="16"/>
              </w:rPr>
              <w:t>32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23C6B" w14:textId="77777777" w:rsidR="00C66118" w:rsidRDefault="007A6AD7">
            <w:pPr>
              <w:spacing w:before="0" w:after="0"/>
            </w:pPr>
            <w:r>
              <w:rPr>
                <w:b/>
                <w:bCs/>
                <w:sz w:val="16"/>
                <w:szCs w:val="16"/>
              </w:rPr>
              <w:t>33</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48EB7" w14:textId="77777777" w:rsidR="00C66118" w:rsidRDefault="007A6AD7">
            <w:pPr>
              <w:spacing w:before="0" w:after="0"/>
            </w:pPr>
            <w:r>
              <w:rPr>
                <w:b/>
                <w:bCs/>
                <w:sz w:val="16"/>
                <w:szCs w:val="16"/>
              </w:rPr>
              <w:t>34</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3E503" w14:textId="77777777" w:rsidR="00C66118" w:rsidRDefault="007A6AD7">
            <w:pPr>
              <w:spacing w:before="0" w:after="0"/>
            </w:pPr>
            <w:r>
              <w:rPr>
                <w:b/>
                <w:bCs/>
                <w:sz w:val="16"/>
                <w:szCs w:val="16"/>
              </w:rPr>
              <w:t>35</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57876" w14:textId="77777777" w:rsidR="00C66118" w:rsidRDefault="007A6AD7">
            <w:pPr>
              <w:spacing w:before="0" w:after="0"/>
            </w:pPr>
            <w:r>
              <w:rPr>
                <w:b/>
                <w:bCs/>
                <w:sz w:val="16"/>
                <w:szCs w:val="16"/>
              </w:rPr>
              <w:t>36</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8B0E93" w14:textId="77777777" w:rsidR="00C66118" w:rsidRDefault="007A6AD7">
            <w:pPr>
              <w:spacing w:before="0" w:after="0"/>
            </w:pPr>
            <w:r>
              <w:rPr>
                <w:b/>
                <w:bCs/>
                <w:sz w:val="16"/>
                <w:szCs w:val="16"/>
              </w:rPr>
              <w:t>37</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AF0B8" w14:textId="77777777" w:rsidR="00C66118" w:rsidRDefault="007A6AD7">
            <w:pPr>
              <w:spacing w:before="0" w:after="0"/>
            </w:pPr>
            <w:r>
              <w:rPr>
                <w:b/>
                <w:bCs/>
                <w:sz w:val="16"/>
                <w:szCs w:val="16"/>
              </w:rPr>
              <w:t>38</w:t>
            </w:r>
          </w:p>
        </w:tc>
      </w:tr>
      <w:tr w:rsidR="00C66118" w14:paraId="45D808DB" w14:textId="77777777" w:rsidTr="00EA52D0">
        <w:trPr>
          <w:trHeight w:val="363"/>
        </w:trPr>
        <w:tc>
          <w:tcPr>
            <w:tcW w:w="5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D7624" w14:textId="77777777" w:rsidR="00C66118" w:rsidRDefault="007A6AD7">
            <w:pPr>
              <w:spacing w:before="0" w:after="0"/>
            </w:pPr>
            <w:r>
              <w:rPr>
                <w:i/>
                <w:iCs/>
                <w:sz w:val="16"/>
                <w:szCs w:val="16"/>
              </w:rPr>
              <w:t xml:space="preserve">E. </w:t>
            </w:r>
            <w:proofErr w:type="spellStart"/>
            <w:r>
              <w:rPr>
                <w:i/>
                <w:iCs/>
                <w:sz w:val="16"/>
                <w:szCs w:val="16"/>
              </w:rPr>
              <w:t>laevigaster</w:t>
            </w:r>
            <w:proofErr w:type="spellEnd"/>
          </w:p>
        </w:tc>
        <w:tc>
          <w:tcPr>
            <w:tcW w:w="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A1E0A" w14:textId="77777777" w:rsidR="00C66118" w:rsidRDefault="007A6AD7">
            <w:pPr>
              <w:spacing w:before="0" w:after="0"/>
            </w:pPr>
            <w:r>
              <w:rPr>
                <w:sz w:val="16"/>
                <w:szCs w:val="16"/>
              </w:rPr>
              <w:t>0</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F531A"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3F4BF"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1173B" w14:textId="77777777" w:rsidR="00C66118" w:rsidRDefault="007A6AD7">
            <w:pPr>
              <w:spacing w:before="0" w:after="0"/>
            </w:pPr>
            <w:r>
              <w:rPr>
                <w:sz w:val="16"/>
                <w:szCs w:val="16"/>
              </w:rPr>
              <w:t>0</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51617" w14:textId="77777777" w:rsidR="00C66118" w:rsidRDefault="007A6AD7">
            <w:pPr>
              <w:spacing w:before="0" w:after="0"/>
            </w:pPr>
            <w:r>
              <w:rPr>
                <w:sz w:val="16"/>
                <w:szCs w:val="16"/>
              </w:rPr>
              <w:t>0</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D3A4F"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2CD41"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90750" w14:textId="77777777" w:rsidR="00C66118" w:rsidRDefault="007A6AD7">
            <w:pPr>
              <w:spacing w:before="0" w:after="0"/>
            </w:pPr>
            <w:r>
              <w:rPr>
                <w:sz w:val="16"/>
                <w:szCs w:val="16"/>
              </w:rPr>
              <w:t>0</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A5397"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55A54B"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2F520"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2C662"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17DCF"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450BC"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9EA4E"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E7A0A"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CCB51"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A0BBAA"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C4F69"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F4324"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F874E"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C6A343"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218B6"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AA9A6"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B3399"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75CD0"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703E12"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A46AD"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464AB7"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D2F97"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776EC"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9DEA7"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8F78DE"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CDDEF"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B1707"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F5577" w14:textId="77777777" w:rsidR="00C66118" w:rsidRDefault="007A6AD7">
            <w:pPr>
              <w:spacing w:before="0" w:after="0"/>
            </w:pPr>
            <w:r>
              <w:rPr>
                <w:sz w:val="16"/>
                <w:szCs w:val="16"/>
              </w:rPr>
              <w:t>?</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E7B9E"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91785" w14:textId="77777777" w:rsidR="00C66118" w:rsidRDefault="007A6AD7">
            <w:pPr>
              <w:spacing w:before="0" w:after="0"/>
            </w:pPr>
            <w:r>
              <w:rPr>
                <w:sz w:val="16"/>
                <w:szCs w:val="16"/>
              </w:rPr>
              <w:t>1</w:t>
            </w:r>
          </w:p>
        </w:tc>
      </w:tr>
      <w:tr w:rsidR="00C66118" w14:paraId="30EA7F3C" w14:textId="77777777" w:rsidTr="00EA52D0">
        <w:trPr>
          <w:trHeight w:val="183"/>
        </w:trPr>
        <w:tc>
          <w:tcPr>
            <w:tcW w:w="5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8949A" w14:textId="77777777" w:rsidR="00C66118" w:rsidRDefault="007A6AD7">
            <w:pPr>
              <w:spacing w:before="0" w:after="0"/>
            </w:pPr>
            <w:r>
              <w:rPr>
                <w:i/>
                <w:iCs/>
                <w:sz w:val="16"/>
                <w:szCs w:val="16"/>
              </w:rPr>
              <w:t>B. unicolor</w:t>
            </w:r>
          </w:p>
        </w:tc>
        <w:tc>
          <w:tcPr>
            <w:tcW w:w="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97FA9" w14:textId="77777777" w:rsidR="00C66118" w:rsidRDefault="007A6AD7">
            <w:pPr>
              <w:spacing w:before="0" w:after="0"/>
            </w:pPr>
            <w:r>
              <w:rPr>
                <w:sz w:val="16"/>
                <w:szCs w:val="16"/>
              </w:rPr>
              <w:t>2</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33435" w14:textId="77777777" w:rsidR="00C66118" w:rsidRDefault="007A6AD7">
            <w:pPr>
              <w:spacing w:before="0" w:after="0"/>
            </w:pPr>
            <w:r>
              <w:rPr>
                <w:sz w:val="16"/>
                <w:szCs w:val="16"/>
              </w:rPr>
              <w:t>0</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6CFD6" w14:textId="77777777" w:rsidR="00C66118" w:rsidRDefault="007A6AD7">
            <w:pPr>
              <w:spacing w:before="0" w:after="0"/>
            </w:pPr>
            <w:r>
              <w:rPr>
                <w:sz w:val="16"/>
                <w:szCs w:val="16"/>
              </w:rPr>
              <w:t>0</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024E1" w14:textId="77777777" w:rsidR="00C66118" w:rsidRDefault="007A6AD7">
            <w:pPr>
              <w:spacing w:before="0" w:after="0"/>
            </w:pPr>
            <w:r>
              <w:rPr>
                <w:sz w:val="16"/>
                <w:szCs w:val="16"/>
              </w:rPr>
              <w:t>0</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380EF" w14:textId="77777777" w:rsidR="00C66118" w:rsidRDefault="007A6AD7">
            <w:pPr>
              <w:spacing w:before="0" w:after="0"/>
            </w:pPr>
            <w:r>
              <w:rPr>
                <w:sz w:val="16"/>
                <w:szCs w:val="16"/>
              </w:rPr>
              <w:t>0</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64FAD" w14:textId="77777777" w:rsidR="00C66118" w:rsidRDefault="007A6AD7">
            <w:pPr>
              <w:spacing w:before="0" w:after="0"/>
            </w:pPr>
            <w:r>
              <w:rPr>
                <w:sz w:val="16"/>
                <w:szCs w:val="16"/>
              </w:rPr>
              <w:t>0</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B8D9E" w14:textId="77777777" w:rsidR="00C66118" w:rsidRDefault="007A6AD7">
            <w:pPr>
              <w:spacing w:before="0" w:after="0"/>
            </w:pPr>
            <w:r>
              <w:rPr>
                <w:sz w:val="16"/>
                <w:szCs w:val="16"/>
              </w:rPr>
              <w:t>0</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4C436"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80EFA"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371FA"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83F8A"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A620E"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09384"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82663"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C5927C"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175D0"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19371"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21896"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617B9"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8D6F8"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BBBDC"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2E9FA"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6C375"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53CB7"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710D3"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D280B"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63371"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06339"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B4E22"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152AF"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DBF5E"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73510A"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8C8F2"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1BD5D" w14:textId="77777777" w:rsidR="00C66118" w:rsidRDefault="007A6AD7">
            <w:pPr>
              <w:spacing w:before="0" w:after="0"/>
            </w:pPr>
            <w:r>
              <w:rPr>
                <w:sz w:val="16"/>
                <w:szCs w:val="16"/>
              </w:rPr>
              <w:t>2</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A5D45"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8FAA8"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A4C9A8"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92EF1" w14:textId="77777777" w:rsidR="00C66118" w:rsidRDefault="007A6AD7">
            <w:pPr>
              <w:spacing w:before="0" w:after="0"/>
            </w:pPr>
            <w:r>
              <w:rPr>
                <w:sz w:val="16"/>
                <w:szCs w:val="16"/>
              </w:rPr>
              <w:t>0</w:t>
            </w:r>
          </w:p>
        </w:tc>
      </w:tr>
      <w:tr w:rsidR="00C66118" w14:paraId="2B83B9A0" w14:textId="77777777" w:rsidTr="00EA52D0">
        <w:trPr>
          <w:trHeight w:val="183"/>
        </w:trPr>
        <w:tc>
          <w:tcPr>
            <w:tcW w:w="5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FF6AB" w14:textId="77777777" w:rsidR="00C66118" w:rsidRDefault="007A6AD7">
            <w:pPr>
              <w:spacing w:before="0" w:after="0"/>
            </w:pPr>
            <w:r>
              <w:rPr>
                <w:i/>
                <w:iCs/>
                <w:sz w:val="16"/>
                <w:szCs w:val="16"/>
              </w:rPr>
              <w:t xml:space="preserve">S. </w:t>
            </w:r>
            <w:proofErr w:type="spellStart"/>
            <w:r>
              <w:rPr>
                <w:i/>
                <w:iCs/>
                <w:sz w:val="16"/>
                <w:szCs w:val="16"/>
              </w:rPr>
              <w:t>caschilii</w:t>
            </w:r>
            <w:proofErr w:type="spellEnd"/>
            <w:r>
              <w:rPr>
                <w:i/>
                <w:iCs/>
                <w:sz w:val="16"/>
                <w:szCs w:val="16"/>
              </w:rPr>
              <w:t>*</w:t>
            </w:r>
          </w:p>
        </w:tc>
        <w:tc>
          <w:tcPr>
            <w:tcW w:w="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6B7BD"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3C1A6" w14:textId="77777777" w:rsidR="00C66118" w:rsidRDefault="007A6AD7">
            <w:pPr>
              <w:spacing w:before="0" w:after="0"/>
            </w:pPr>
            <w:r>
              <w:rPr>
                <w:sz w:val="16"/>
                <w:szCs w:val="16"/>
              </w:rPr>
              <w:t>0</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8DE09"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AEC38"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4D7DE"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FA29FA"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93CD9"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1059A6" w14:textId="77777777" w:rsidR="00C66118" w:rsidRDefault="007A6AD7">
            <w:pPr>
              <w:spacing w:before="0" w:after="0"/>
            </w:pPr>
            <w:r>
              <w:rPr>
                <w:sz w:val="16"/>
                <w:szCs w:val="16"/>
              </w:rPr>
              <w:t>0</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C2938"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6231C"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0DB3E1"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A75E2"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495351"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0E19C7"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FA87A"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F5192"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19349D"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45E80" w14:textId="77777777" w:rsidR="00C66118" w:rsidRDefault="007A6AD7">
            <w:pPr>
              <w:spacing w:before="0" w:after="0"/>
            </w:pPr>
            <w:r>
              <w:rPr>
                <w:sz w:val="16"/>
                <w:szCs w:val="16"/>
              </w:rPr>
              <w:t>?</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A2AD1"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9775B"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4B951"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661C4"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19A76"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F56D0"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2615F"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E646F"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FFD7E2"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9BF9C"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89A96"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F614E"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4CDFF"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F6F40"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BCC41"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7C9EE"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A9403"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5D2E4E"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61983"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D92C1" w14:textId="77777777" w:rsidR="00C66118" w:rsidRDefault="007A6AD7">
            <w:pPr>
              <w:spacing w:before="0" w:after="0"/>
            </w:pPr>
            <w:r>
              <w:rPr>
                <w:sz w:val="16"/>
                <w:szCs w:val="16"/>
              </w:rPr>
              <w:t>3</w:t>
            </w:r>
          </w:p>
        </w:tc>
      </w:tr>
      <w:tr w:rsidR="00C66118" w14:paraId="0D47D918" w14:textId="77777777" w:rsidTr="00EA52D0">
        <w:trPr>
          <w:trHeight w:val="363"/>
        </w:trPr>
        <w:tc>
          <w:tcPr>
            <w:tcW w:w="5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4FBD9" w14:textId="77777777" w:rsidR="00C66118" w:rsidRDefault="007A6AD7">
            <w:pPr>
              <w:spacing w:before="0" w:after="0"/>
            </w:pPr>
            <w:r>
              <w:rPr>
                <w:i/>
                <w:iCs/>
                <w:sz w:val="16"/>
                <w:szCs w:val="16"/>
              </w:rPr>
              <w:t xml:space="preserve">S. </w:t>
            </w:r>
            <w:proofErr w:type="spellStart"/>
            <w:r>
              <w:rPr>
                <w:i/>
                <w:iCs/>
                <w:sz w:val="16"/>
                <w:szCs w:val="16"/>
              </w:rPr>
              <w:t>saheliensis</w:t>
            </w:r>
            <w:proofErr w:type="spellEnd"/>
            <w:r>
              <w:rPr>
                <w:i/>
                <w:iCs/>
                <w:sz w:val="16"/>
                <w:szCs w:val="16"/>
              </w:rPr>
              <w:t>*</w:t>
            </w:r>
          </w:p>
        </w:tc>
        <w:tc>
          <w:tcPr>
            <w:tcW w:w="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EEB408"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D8F05"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46CCF" w14:textId="77777777" w:rsidR="00C66118" w:rsidRDefault="007A6AD7">
            <w:pPr>
              <w:spacing w:before="0" w:after="0"/>
            </w:pPr>
            <w:r>
              <w:rPr>
                <w:sz w:val="16"/>
                <w:szCs w:val="16"/>
              </w:rPr>
              <w:t>2</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F31AA" w14:textId="77777777" w:rsidR="00C66118" w:rsidRDefault="007A6AD7">
            <w:pPr>
              <w:spacing w:before="0" w:after="0"/>
            </w:pPr>
            <w:r>
              <w:rPr>
                <w:sz w:val="16"/>
                <w:szCs w:val="16"/>
              </w:rPr>
              <w:t>2</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13940"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4E14B5"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7D3008"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8794D" w14:textId="77777777" w:rsidR="00C66118" w:rsidRDefault="007A6AD7">
            <w:pPr>
              <w:spacing w:before="0" w:after="0"/>
            </w:pPr>
            <w:r>
              <w:rPr>
                <w:sz w:val="16"/>
                <w:szCs w:val="16"/>
              </w:rPr>
              <w:t>0</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24301"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17ADF"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A37A00"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C4CA8"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5B036"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25BFA9"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6B181"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4661F"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E9F50"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270B1" w14:textId="77777777" w:rsidR="00C66118" w:rsidRDefault="007A6AD7">
            <w:pPr>
              <w:spacing w:before="0" w:after="0"/>
            </w:pPr>
            <w:r>
              <w:rPr>
                <w:sz w:val="16"/>
                <w:szCs w:val="16"/>
              </w:rPr>
              <w:t>?</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AA0BB7"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06E61"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E765AB"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41035"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EBF35"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DA3B0D"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86A04"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804E1"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FF517"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A6CE4"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303249"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5CAA0"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B2722"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8F003"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C6075"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D3946"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5B2B4B"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88F32"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A5EC9"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32BE6" w14:textId="77777777" w:rsidR="00C66118" w:rsidRDefault="007A6AD7">
            <w:pPr>
              <w:spacing w:before="0" w:after="0"/>
            </w:pPr>
            <w:r>
              <w:rPr>
                <w:sz w:val="16"/>
                <w:szCs w:val="16"/>
              </w:rPr>
              <w:t>2</w:t>
            </w:r>
          </w:p>
        </w:tc>
      </w:tr>
      <w:tr w:rsidR="00C66118" w14:paraId="4535E2A0" w14:textId="77777777" w:rsidTr="00EA52D0">
        <w:trPr>
          <w:trHeight w:val="363"/>
        </w:trPr>
        <w:tc>
          <w:tcPr>
            <w:tcW w:w="5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02C96" w14:textId="77777777" w:rsidR="00C66118" w:rsidRDefault="007A6AD7">
            <w:pPr>
              <w:spacing w:before="0" w:after="0"/>
            </w:pPr>
            <w:r>
              <w:rPr>
                <w:b/>
                <w:bCs/>
                <w:sz w:val="16"/>
                <w:szCs w:val="16"/>
              </w:rPr>
              <w:t>Morphotype A</w:t>
            </w:r>
          </w:p>
        </w:tc>
        <w:tc>
          <w:tcPr>
            <w:tcW w:w="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9B392E"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D6684"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29066"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A669C"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F2213"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AFD9B"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6000D2"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C4623" w14:textId="77777777" w:rsidR="00C66118" w:rsidRDefault="007A6AD7">
            <w:pPr>
              <w:spacing w:before="0" w:after="0"/>
            </w:pPr>
            <w:r>
              <w:rPr>
                <w:sz w:val="16"/>
                <w:szCs w:val="16"/>
              </w:rPr>
              <w:t>0</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BA25A"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C0376D"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B3D8B"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14DB62"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108EE"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30737F"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CB8B3B"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923D5"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D09491"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077FC"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7DB50"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53A98"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5AB57"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B0571"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C9BE9"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62E03"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FE004"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1B267"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5DD13"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F22EF"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BD636"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58F9E"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34424"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9E534"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AEAB7"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B1464"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7A3D16"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63906"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698AF"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5C5501" w14:textId="77777777" w:rsidR="00C66118" w:rsidRDefault="007A6AD7">
            <w:pPr>
              <w:spacing w:before="0" w:after="0"/>
            </w:pPr>
            <w:r>
              <w:rPr>
                <w:sz w:val="16"/>
                <w:szCs w:val="16"/>
              </w:rPr>
              <w:t>3</w:t>
            </w:r>
          </w:p>
        </w:tc>
      </w:tr>
      <w:tr w:rsidR="00C66118" w14:paraId="7D4240CA" w14:textId="77777777" w:rsidTr="00EA52D0">
        <w:trPr>
          <w:trHeight w:val="363"/>
        </w:trPr>
        <w:tc>
          <w:tcPr>
            <w:tcW w:w="5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3F71B" w14:textId="77777777" w:rsidR="00C66118" w:rsidRDefault="007A6AD7">
            <w:pPr>
              <w:spacing w:before="0" w:after="0"/>
            </w:pPr>
            <w:r>
              <w:rPr>
                <w:b/>
                <w:bCs/>
                <w:sz w:val="16"/>
                <w:szCs w:val="16"/>
              </w:rPr>
              <w:t>Morphotype B</w:t>
            </w:r>
          </w:p>
        </w:tc>
        <w:tc>
          <w:tcPr>
            <w:tcW w:w="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6B9EA0"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13579"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D1229" w14:textId="77777777" w:rsidR="00C66118" w:rsidRDefault="007A6AD7">
            <w:pPr>
              <w:spacing w:before="0" w:after="0"/>
            </w:pPr>
            <w:r>
              <w:rPr>
                <w:sz w:val="16"/>
                <w:szCs w:val="16"/>
              </w:rPr>
              <w:t>2</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E995F" w14:textId="77777777" w:rsidR="00C66118" w:rsidRDefault="007A6AD7">
            <w:pPr>
              <w:spacing w:before="0" w:after="0"/>
            </w:pPr>
            <w:r>
              <w:rPr>
                <w:sz w:val="16"/>
                <w:szCs w:val="16"/>
              </w:rPr>
              <w:t>2</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E8955"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76815"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0BE2D"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FCA84D" w14:textId="77777777" w:rsidR="00C66118" w:rsidRDefault="007A6AD7">
            <w:pPr>
              <w:spacing w:before="0" w:after="0"/>
            </w:pPr>
            <w:r>
              <w:rPr>
                <w:sz w:val="16"/>
                <w:szCs w:val="16"/>
              </w:rPr>
              <w:t>0</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177A7"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E807CE"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01DEA"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856B4"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2EFD0"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6CFC9"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E27F6"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FEF53"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5CE64B"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FBAC5B"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0FE220"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2888C"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D08B2"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38A73"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34C4D"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D2D674"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9E79F"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7A38A"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9CABC"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373D4"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6F4436"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8AE4D"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37BEB"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5A5D7"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07D6D1" w14:textId="77777777" w:rsidR="00C66118" w:rsidRDefault="007A6AD7">
            <w:pPr>
              <w:spacing w:before="0" w:after="0"/>
            </w:pPr>
            <w:r>
              <w:rPr>
                <w:sz w:val="16"/>
                <w:szCs w:val="16"/>
              </w:rPr>
              <w:t>3</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8BBC2"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7E547"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3D2E5"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E9001"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75706" w14:textId="77777777" w:rsidR="00C66118" w:rsidRDefault="007A6AD7">
            <w:pPr>
              <w:spacing w:before="0" w:after="0"/>
            </w:pPr>
            <w:r>
              <w:rPr>
                <w:sz w:val="16"/>
                <w:szCs w:val="16"/>
              </w:rPr>
              <w:t>2</w:t>
            </w:r>
          </w:p>
        </w:tc>
      </w:tr>
      <w:tr w:rsidR="00C66118" w14:paraId="268FC067" w14:textId="77777777" w:rsidTr="00EA52D0">
        <w:trPr>
          <w:trHeight w:val="543"/>
        </w:trPr>
        <w:tc>
          <w:tcPr>
            <w:tcW w:w="5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C8DC0" w14:textId="77777777" w:rsidR="00C66118" w:rsidRDefault="007A6AD7">
            <w:pPr>
              <w:spacing w:before="0" w:after="0"/>
            </w:pPr>
            <w:r>
              <w:rPr>
                <w:i/>
                <w:iCs/>
                <w:sz w:val="16"/>
                <w:szCs w:val="16"/>
              </w:rPr>
              <w:t xml:space="preserve">S. </w:t>
            </w:r>
            <w:proofErr w:type="spellStart"/>
            <w:r>
              <w:rPr>
                <w:i/>
                <w:iCs/>
                <w:sz w:val="16"/>
                <w:szCs w:val="16"/>
              </w:rPr>
              <w:t>paucituberculatus</w:t>
            </w:r>
            <w:proofErr w:type="spellEnd"/>
          </w:p>
        </w:tc>
        <w:tc>
          <w:tcPr>
            <w:tcW w:w="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6EF11"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E43CE"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C0D80" w14:textId="77777777" w:rsidR="00C66118" w:rsidRDefault="007A6AD7">
            <w:pPr>
              <w:spacing w:before="0" w:after="0"/>
            </w:pPr>
            <w:r>
              <w:rPr>
                <w:sz w:val="16"/>
                <w:szCs w:val="16"/>
              </w:rPr>
              <w:t>2</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ED546" w14:textId="77777777" w:rsidR="00C66118" w:rsidRDefault="007A6AD7">
            <w:pPr>
              <w:spacing w:before="0" w:after="0"/>
            </w:pPr>
            <w:r>
              <w:rPr>
                <w:sz w:val="16"/>
                <w:szCs w:val="16"/>
              </w:rPr>
              <w:t>2</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895E0"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A9C19"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B3503C"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9EFE0" w14:textId="77777777" w:rsidR="00C66118" w:rsidRDefault="007A6AD7">
            <w:pPr>
              <w:spacing w:before="0" w:after="0"/>
            </w:pPr>
            <w:r>
              <w:rPr>
                <w:sz w:val="16"/>
                <w:szCs w:val="16"/>
              </w:rPr>
              <w:t>0</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45BAA"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D42D4"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99016"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98A5D"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DDAB1"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B8806"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0E3236"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A907FA"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A3CACE"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7F129"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BB82B"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51047"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E58A5"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5B9E84"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CE913"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63D71"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CFF316"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D876E" w14:textId="77777777" w:rsidR="00C66118" w:rsidRDefault="007A6AD7">
            <w:pPr>
              <w:spacing w:before="0" w:after="0"/>
            </w:pPr>
            <w:r>
              <w:rPr>
                <w:sz w:val="16"/>
                <w:szCs w:val="16"/>
              </w:rPr>
              <w:t>?</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16B4B"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DD80B"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5CF85"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723FE"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C98B9"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BB5B1"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621E3" w14:textId="77777777" w:rsidR="00C66118" w:rsidRDefault="007A6AD7">
            <w:pPr>
              <w:spacing w:before="0" w:after="0"/>
            </w:pPr>
            <w:r>
              <w:rPr>
                <w:sz w:val="16"/>
                <w:szCs w:val="16"/>
              </w:rPr>
              <w:t>3</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EF274"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8490B"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72369"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622BA"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BEFA28" w14:textId="77777777" w:rsidR="00C66118" w:rsidRDefault="007A6AD7">
            <w:pPr>
              <w:spacing w:before="0" w:after="0"/>
            </w:pPr>
            <w:r>
              <w:rPr>
                <w:sz w:val="16"/>
                <w:szCs w:val="16"/>
              </w:rPr>
              <w:t>1</w:t>
            </w:r>
          </w:p>
        </w:tc>
      </w:tr>
      <w:tr w:rsidR="00C66118" w14:paraId="04443D11" w14:textId="77777777" w:rsidTr="00EA52D0">
        <w:trPr>
          <w:trHeight w:val="183"/>
        </w:trPr>
        <w:tc>
          <w:tcPr>
            <w:tcW w:w="5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4EA29" w14:textId="77777777" w:rsidR="00C66118" w:rsidRDefault="007A6AD7">
            <w:pPr>
              <w:spacing w:before="0" w:after="0"/>
            </w:pPr>
            <w:r>
              <w:rPr>
                <w:i/>
                <w:iCs/>
                <w:sz w:val="16"/>
                <w:szCs w:val="16"/>
              </w:rPr>
              <w:t xml:space="preserve">G. </w:t>
            </w:r>
            <w:proofErr w:type="spellStart"/>
            <w:r>
              <w:rPr>
                <w:i/>
                <w:iCs/>
                <w:sz w:val="16"/>
                <w:szCs w:val="16"/>
              </w:rPr>
              <w:t>inermis</w:t>
            </w:r>
            <w:proofErr w:type="spellEnd"/>
          </w:p>
        </w:tc>
        <w:tc>
          <w:tcPr>
            <w:tcW w:w="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81051"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6E324"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4D59C"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3B37E"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C998E1"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ABABE"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DADE0B"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52FBA" w14:textId="77777777" w:rsidR="00C66118" w:rsidRDefault="007A6AD7">
            <w:pPr>
              <w:spacing w:before="0" w:after="0"/>
            </w:pPr>
            <w:r>
              <w:rPr>
                <w:sz w:val="16"/>
                <w:szCs w:val="16"/>
              </w:rPr>
              <w:t>0</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84C36A"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9B956"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7ED97"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2690F"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54EEC"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191D8"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4EAB4"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CD010"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6B307"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EFCBF"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2DFC4"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F1469"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EA815"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3005A"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1448D"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FB67B"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85DAE"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EC39E" w14:textId="77777777" w:rsidR="00C66118" w:rsidRDefault="007A6AD7">
            <w:pPr>
              <w:spacing w:before="0" w:after="0"/>
            </w:pPr>
            <w:r>
              <w:rPr>
                <w:sz w:val="16"/>
                <w:szCs w:val="16"/>
              </w:rPr>
              <w:t>?</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32AFC"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04F44A"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CA6B3"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42FD8"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1C2D09"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F89B9E"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6E512" w14:textId="77777777" w:rsidR="00C66118" w:rsidRDefault="007A6AD7">
            <w:pPr>
              <w:spacing w:before="0" w:after="0"/>
            </w:pPr>
            <w:r>
              <w:rPr>
                <w:sz w:val="16"/>
                <w:szCs w:val="16"/>
              </w:rPr>
              <w:t>3</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3EDA4E"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99210"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564B3"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50EA7"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FFE87" w14:textId="77777777" w:rsidR="00C66118" w:rsidRDefault="007A6AD7">
            <w:pPr>
              <w:spacing w:before="0" w:after="0"/>
            </w:pPr>
            <w:r>
              <w:rPr>
                <w:sz w:val="16"/>
                <w:szCs w:val="16"/>
              </w:rPr>
              <w:t>1</w:t>
            </w:r>
          </w:p>
        </w:tc>
      </w:tr>
      <w:tr w:rsidR="00C66118" w14:paraId="4314A5E1" w14:textId="77777777" w:rsidTr="00EA52D0">
        <w:trPr>
          <w:trHeight w:val="363"/>
        </w:trPr>
        <w:tc>
          <w:tcPr>
            <w:tcW w:w="5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7553F" w14:textId="77777777" w:rsidR="00C66118" w:rsidRDefault="007A6AD7">
            <w:pPr>
              <w:spacing w:before="0" w:after="0"/>
            </w:pPr>
            <w:r>
              <w:rPr>
                <w:i/>
                <w:iCs/>
                <w:sz w:val="16"/>
                <w:szCs w:val="16"/>
              </w:rPr>
              <w:t xml:space="preserve">G. </w:t>
            </w:r>
            <w:proofErr w:type="spellStart"/>
            <w:r>
              <w:rPr>
                <w:i/>
                <w:iCs/>
                <w:sz w:val="16"/>
                <w:szCs w:val="16"/>
              </w:rPr>
              <w:t>subinermis</w:t>
            </w:r>
            <w:proofErr w:type="spellEnd"/>
          </w:p>
        </w:tc>
        <w:tc>
          <w:tcPr>
            <w:tcW w:w="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E21D5"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4E150"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49A7F"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07CB36"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0B9E9F"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128F5"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1D07C2"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F85A1" w14:textId="77777777" w:rsidR="00C66118" w:rsidRDefault="007A6AD7">
            <w:pPr>
              <w:spacing w:before="0" w:after="0"/>
            </w:pPr>
            <w:r>
              <w:rPr>
                <w:sz w:val="16"/>
                <w:szCs w:val="16"/>
              </w:rPr>
              <w:t>0</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6378D"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DC954"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6182B2"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F9EB7"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880DC"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46279"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27AD3"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BEB358"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2F46A"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737E4" w14:textId="77777777" w:rsidR="00C66118" w:rsidRDefault="007A6AD7">
            <w:pPr>
              <w:spacing w:before="0" w:after="0"/>
            </w:pPr>
            <w:r>
              <w:rPr>
                <w:sz w:val="16"/>
                <w:szCs w:val="16"/>
              </w:rPr>
              <w:t>?</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7CDD7"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08ACC" w14:textId="77777777" w:rsidR="00C66118" w:rsidRDefault="007A6AD7">
            <w:pPr>
              <w:spacing w:before="0" w:after="0"/>
            </w:pPr>
            <w:r>
              <w:rPr>
                <w:sz w:val="16"/>
                <w:szCs w:val="16"/>
                <w:lang w:val="it-IT"/>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977D9"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77B1B"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A61EC"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B8485"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7E584" w14:textId="77777777" w:rsidR="00C66118" w:rsidRDefault="007A6AD7">
            <w:pPr>
              <w:spacing w:before="0" w:after="0"/>
            </w:pPr>
            <w:r>
              <w:rPr>
                <w:sz w:val="16"/>
                <w:szCs w:val="16"/>
                <w:lang w:val="it-IT"/>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2CD4E3"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003CC" w14:textId="77777777" w:rsidR="00C66118" w:rsidRDefault="007A6AD7">
            <w:pPr>
              <w:spacing w:before="0" w:after="0"/>
            </w:pPr>
            <w:r>
              <w:rPr>
                <w:sz w:val="16"/>
                <w:szCs w:val="16"/>
                <w:lang w:val="it-IT"/>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E8233"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5B73D"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3A1C2" w14:textId="77777777" w:rsidR="00C66118" w:rsidRDefault="007A6AD7">
            <w:pPr>
              <w:spacing w:before="0" w:after="0"/>
            </w:pPr>
            <w:r>
              <w:rPr>
                <w:sz w:val="16"/>
                <w:szCs w:val="16"/>
                <w:lang w:val="it-IT"/>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18066" w14:textId="77777777" w:rsidR="00C66118" w:rsidRDefault="007A6AD7">
            <w:pPr>
              <w:spacing w:before="0" w:after="0"/>
            </w:pPr>
            <w:r>
              <w:rPr>
                <w:sz w:val="16"/>
                <w:szCs w:val="16"/>
                <w:lang w:val="it-IT"/>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77243"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770CC" w14:textId="77777777" w:rsidR="00C66118" w:rsidRDefault="007A6AD7">
            <w:pPr>
              <w:spacing w:before="0" w:after="0"/>
            </w:pPr>
            <w:r>
              <w:rPr>
                <w:sz w:val="16"/>
                <w:szCs w:val="16"/>
                <w:lang w:val="it-IT"/>
              </w:rPr>
              <w:t>3</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1F10A3" w14:textId="77777777" w:rsidR="00C66118" w:rsidRDefault="007A6AD7">
            <w:pPr>
              <w:spacing w:before="0" w:after="0"/>
            </w:pPr>
            <w:r>
              <w:rPr>
                <w:sz w:val="16"/>
                <w:szCs w:val="16"/>
                <w:lang w:val="it-IT"/>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DFE79" w14:textId="77777777" w:rsidR="00C66118" w:rsidRDefault="007A6AD7">
            <w:pPr>
              <w:spacing w:before="0" w:after="0"/>
            </w:pPr>
            <w:r>
              <w:rPr>
                <w:sz w:val="16"/>
                <w:szCs w:val="16"/>
                <w:lang w:val="it-IT"/>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8702E"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450E2"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F9C1C" w14:textId="77777777" w:rsidR="00C66118" w:rsidRDefault="007A6AD7">
            <w:pPr>
              <w:spacing w:before="0" w:after="0"/>
            </w:pPr>
            <w:r>
              <w:rPr>
                <w:sz w:val="16"/>
                <w:szCs w:val="16"/>
                <w:lang w:val="it-IT"/>
              </w:rPr>
              <w:t>1</w:t>
            </w:r>
          </w:p>
        </w:tc>
      </w:tr>
      <w:tr w:rsidR="00C66118" w14:paraId="0AF1F481" w14:textId="77777777" w:rsidTr="00EA52D0">
        <w:trPr>
          <w:trHeight w:val="363"/>
        </w:trPr>
        <w:tc>
          <w:tcPr>
            <w:tcW w:w="5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C7C10" w14:textId="77777777" w:rsidR="00C66118" w:rsidRDefault="007A6AD7">
            <w:pPr>
              <w:spacing w:before="0" w:after="0"/>
            </w:pPr>
            <w:r>
              <w:rPr>
                <w:i/>
                <w:iCs/>
                <w:sz w:val="16"/>
                <w:szCs w:val="16"/>
                <w:lang w:val="it-IT"/>
              </w:rPr>
              <w:t>S. multispinus</w:t>
            </w:r>
          </w:p>
        </w:tc>
        <w:tc>
          <w:tcPr>
            <w:tcW w:w="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024B0" w14:textId="77777777" w:rsidR="00C66118" w:rsidRDefault="007A6AD7">
            <w:pPr>
              <w:spacing w:before="0" w:after="0"/>
            </w:pPr>
            <w:r>
              <w:rPr>
                <w:sz w:val="16"/>
                <w:szCs w:val="16"/>
                <w:lang w:val="it-IT"/>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C5A98" w14:textId="77777777" w:rsidR="00C66118" w:rsidRDefault="007A6AD7">
            <w:pPr>
              <w:spacing w:before="0" w:after="0"/>
            </w:pPr>
            <w:r>
              <w:rPr>
                <w:sz w:val="16"/>
                <w:szCs w:val="16"/>
                <w:lang w:val="it-IT"/>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C26DA" w14:textId="77777777" w:rsidR="00C66118" w:rsidRDefault="007A6AD7">
            <w:pPr>
              <w:spacing w:before="0" w:after="0"/>
            </w:pPr>
            <w:r>
              <w:rPr>
                <w:sz w:val="16"/>
                <w:szCs w:val="16"/>
                <w:lang w:val="it-IT"/>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B446D" w14:textId="77777777" w:rsidR="00C66118" w:rsidRDefault="007A6AD7">
            <w:pPr>
              <w:spacing w:before="0" w:after="0"/>
            </w:pPr>
            <w:r>
              <w:rPr>
                <w:sz w:val="16"/>
                <w:szCs w:val="16"/>
                <w:lang w:val="it-IT"/>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CCB29" w14:textId="77777777" w:rsidR="00C66118" w:rsidRDefault="007A6AD7">
            <w:pPr>
              <w:spacing w:before="0" w:after="0"/>
            </w:pPr>
            <w:r>
              <w:rPr>
                <w:sz w:val="16"/>
                <w:szCs w:val="16"/>
                <w:lang w:val="it-IT"/>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ABB43" w14:textId="77777777" w:rsidR="00C66118" w:rsidRDefault="007A6AD7">
            <w:pPr>
              <w:spacing w:before="0" w:after="0"/>
            </w:pPr>
            <w:r>
              <w:rPr>
                <w:sz w:val="16"/>
                <w:szCs w:val="16"/>
                <w:lang w:val="it-IT"/>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ECB3C" w14:textId="77777777" w:rsidR="00C66118" w:rsidRDefault="007A6AD7">
            <w:pPr>
              <w:spacing w:before="0" w:after="0"/>
            </w:pPr>
            <w:r>
              <w:rPr>
                <w:sz w:val="16"/>
                <w:szCs w:val="16"/>
                <w:lang w:val="it-IT"/>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7AB17" w14:textId="77777777" w:rsidR="00C66118" w:rsidRDefault="007A6AD7">
            <w:pPr>
              <w:spacing w:before="0" w:after="0"/>
            </w:pPr>
            <w:r>
              <w:rPr>
                <w:sz w:val="16"/>
                <w:szCs w:val="16"/>
                <w:lang w:val="it-IT"/>
              </w:rPr>
              <w:t>0</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0B7994"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41614"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FEC03"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DF466" w14:textId="77777777" w:rsidR="00C66118" w:rsidRDefault="007A6AD7">
            <w:pPr>
              <w:spacing w:before="0" w:after="0"/>
            </w:pPr>
            <w:r>
              <w:rPr>
                <w:sz w:val="16"/>
                <w:szCs w:val="16"/>
                <w:lang w:val="it-IT"/>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5C792"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5EFB3"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980B1"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AD7E5"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964FA"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39D2A" w14:textId="77777777" w:rsidR="00C66118" w:rsidRDefault="007A6AD7">
            <w:pPr>
              <w:spacing w:before="0" w:after="0"/>
            </w:pPr>
            <w:r>
              <w:rPr>
                <w:sz w:val="16"/>
                <w:szCs w:val="16"/>
                <w:lang w:val="it-IT"/>
              </w:rPr>
              <w:t>?</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14600"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73DA6" w14:textId="77777777" w:rsidR="00C66118" w:rsidRDefault="007A6AD7">
            <w:pPr>
              <w:spacing w:before="0" w:after="0"/>
            </w:pPr>
            <w:r>
              <w:rPr>
                <w:sz w:val="16"/>
                <w:szCs w:val="16"/>
                <w:lang w:val="it-IT"/>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4E65E"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66E8E"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BFF3A"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9B0C0A"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9CFC5" w14:textId="77777777" w:rsidR="00C66118" w:rsidRDefault="007A6AD7">
            <w:pPr>
              <w:spacing w:before="0" w:after="0"/>
            </w:pPr>
            <w:r>
              <w:rPr>
                <w:sz w:val="16"/>
                <w:szCs w:val="16"/>
                <w:lang w:val="it-IT"/>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4A762"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64D3D" w14:textId="77777777" w:rsidR="00C66118" w:rsidRDefault="007A6AD7">
            <w:pPr>
              <w:spacing w:before="0" w:after="0"/>
            </w:pPr>
            <w:r>
              <w:rPr>
                <w:sz w:val="16"/>
                <w:szCs w:val="16"/>
                <w:lang w:val="it-IT"/>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E1A12"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AD025"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010B4" w14:textId="77777777" w:rsidR="00C66118" w:rsidRDefault="007A6AD7">
            <w:pPr>
              <w:spacing w:before="0" w:after="0"/>
            </w:pPr>
            <w:r>
              <w:rPr>
                <w:sz w:val="16"/>
                <w:szCs w:val="16"/>
                <w:lang w:val="it-IT"/>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DAD93" w14:textId="77777777" w:rsidR="00C66118" w:rsidRDefault="007A6AD7">
            <w:pPr>
              <w:spacing w:before="0" w:after="0"/>
            </w:pPr>
            <w:r>
              <w:rPr>
                <w:sz w:val="16"/>
                <w:szCs w:val="16"/>
                <w:lang w:val="it-IT"/>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88E43"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65A1C" w14:textId="77777777" w:rsidR="00C66118" w:rsidRDefault="007A6AD7">
            <w:pPr>
              <w:spacing w:before="0" w:after="0"/>
            </w:pPr>
            <w:r>
              <w:rPr>
                <w:sz w:val="16"/>
                <w:szCs w:val="16"/>
                <w:lang w:val="it-IT"/>
              </w:rPr>
              <w:t>3</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BBFBC" w14:textId="77777777" w:rsidR="00C66118" w:rsidRDefault="007A6AD7">
            <w:pPr>
              <w:spacing w:before="0" w:after="0"/>
            </w:pPr>
            <w:r>
              <w:rPr>
                <w:sz w:val="16"/>
                <w:szCs w:val="16"/>
                <w:lang w:val="it-IT"/>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767CA" w14:textId="77777777" w:rsidR="00C66118" w:rsidRDefault="007A6AD7">
            <w:pPr>
              <w:spacing w:before="0" w:after="0"/>
            </w:pPr>
            <w:r>
              <w:rPr>
                <w:sz w:val="16"/>
                <w:szCs w:val="16"/>
                <w:lang w:val="it-IT"/>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577B6"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E7E53"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0FDB6" w14:textId="77777777" w:rsidR="00C66118" w:rsidRDefault="007A6AD7">
            <w:pPr>
              <w:spacing w:before="0" w:after="0"/>
            </w:pPr>
            <w:r>
              <w:rPr>
                <w:sz w:val="16"/>
                <w:szCs w:val="16"/>
                <w:lang w:val="it-IT"/>
              </w:rPr>
              <w:t>3</w:t>
            </w:r>
          </w:p>
        </w:tc>
      </w:tr>
      <w:tr w:rsidR="00C66118" w14:paraId="0B4F637D" w14:textId="77777777" w:rsidTr="00EA52D0">
        <w:trPr>
          <w:trHeight w:val="183"/>
        </w:trPr>
        <w:tc>
          <w:tcPr>
            <w:tcW w:w="5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DB3FA" w14:textId="77777777" w:rsidR="00C66118" w:rsidRDefault="007A6AD7">
            <w:pPr>
              <w:spacing w:before="0" w:after="0"/>
            </w:pPr>
            <w:r>
              <w:rPr>
                <w:i/>
                <w:iCs/>
                <w:sz w:val="16"/>
                <w:szCs w:val="16"/>
                <w:lang w:val="it-IT"/>
              </w:rPr>
              <w:t>S. raschi</w:t>
            </w:r>
          </w:p>
        </w:tc>
        <w:tc>
          <w:tcPr>
            <w:tcW w:w="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2E8A15" w14:textId="77777777" w:rsidR="00C66118" w:rsidRDefault="007A6AD7">
            <w:pPr>
              <w:spacing w:before="0" w:after="0"/>
            </w:pPr>
            <w:r>
              <w:rPr>
                <w:sz w:val="16"/>
                <w:szCs w:val="16"/>
                <w:lang w:val="it-IT"/>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744907" w14:textId="77777777" w:rsidR="00C66118" w:rsidRDefault="007A6AD7">
            <w:pPr>
              <w:spacing w:before="0" w:after="0"/>
            </w:pPr>
            <w:r>
              <w:rPr>
                <w:sz w:val="16"/>
                <w:szCs w:val="16"/>
                <w:lang w:val="it-IT"/>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2860E" w14:textId="77777777" w:rsidR="00C66118" w:rsidRDefault="007A6AD7">
            <w:pPr>
              <w:spacing w:before="0" w:after="0"/>
            </w:pPr>
            <w:r>
              <w:rPr>
                <w:sz w:val="16"/>
                <w:szCs w:val="16"/>
                <w:lang w:val="it-IT"/>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DB24F" w14:textId="77777777" w:rsidR="00C66118" w:rsidRDefault="007A6AD7">
            <w:pPr>
              <w:spacing w:before="0" w:after="0"/>
            </w:pPr>
            <w:r>
              <w:rPr>
                <w:sz w:val="16"/>
                <w:szCs w:val="16"/>
                <w:lang w:val="it-IT"/>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E57D7" w14:textId="77777777" w:rsidR="00C66118" w:rsidRDefault="007A6AD7">
            <w:pPr>
              <w:spacing w:before="0" w:after="0"/>
            </w:pPr>
            <w:r>
              <w:rPr>
                <w:sz w:val="16"/>
                <w:szCs w:val="16"/>
                <w:lang w:val="it-IT"/>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CB677" w14:textId="77777777" w:rsidR="00C66118" w:rsidRDefault="007A6AD7">
            <w:pPr>
              <w:spacing w:before="0" w:after="0"/>
            </w:pPr>
            <w:r>
              <w:rPr>
                <w:sz w:val="16"/>
                <w:szCs w:val="16"/>
                <w:lang w:val="it-IT"/>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0A150" w14:textId="77777777" w:rsidR="00C66118" w:rsidRDefault="007A6AD7">
            <w:pPr>
              <w:spacing w:before="0" w:after="0"/>
            </w:pPr>
            <w:r>
              <w:rPr>
                <w:sz w:val="16"/>
                <w:szCs w:val="16"/>
                <w:lang w:val="it-IT"/>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948BC" w14:textId="77777777" w:rsidR="00C66118" w:rsidRDefault="007A6AD7">
            <w:pPr>
              <w:spacing w:before="0" w:after="0"/>
            </w:pPr>
            <w:r>
              <w:rPr>
                <w:sz w:val="16"/>
                <w:szCs w:val="16"/>
                <w:lang w:val="it-IT"/>
              </w:rPr>
              <w:t>0</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849DB"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6569C"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588C6"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8CCF33" w14:textId="77777777" w:rsidR="00C66118" w:rsidRDefault="007A6AD7">
            <w:pPr>
              <w:spacing w:before="0" w:after="0"/>
            </w:pPr>
            <w:r>
              <w:rPr>
                <w:sz w:val="16"/>
                <w:szCs w:val="16"/>
                <w:lang w:val="it-IT"/>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F5A500"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7EA2A"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EF5CB"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850DB"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A29F74"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CBD9F8" w14:textId="77777777" w:rsidR="00C66118" w:rsidRDefault="007A6AD7">
            <w:pPr>
              <w:spacing w:before="0" w:after="0"/>
            </w:pPr>
            <w:r>
              <w:rPr>
                <w:sz w:val="16"/>
                <w:szCs w:val="16"/>
                <w:lang w:val="it-IT"/>
              </w:rPr>
              <w:t>?</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5B4BF"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3B8F6" w14:textId="77777777" w:rsidR="00C66118" w:rsidRDefault="007A6AD7">
            <w:pPr>
              <w:spacing w:before="0" w:after="0"/>
            </w:pPr>
            <w:r>
              <w:rPr>
                <w:sz w:val="16"/>
                <w:szCs w:val="16"/>
                <w:lang w:val="it-IT"/>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B8A57"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6DE55"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C3B99"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471274"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9BDCFB" w14:textId="77777777" w:rsidR="00C66118" w:rsidRDefault="007A6AD7">
            <w:pPr>
              <w:spacing w:before="0" w:after="0"/>
            </w:pPr>
            <w:r>
              <w:rPr>
                <w:sz w:val="16"/>
                <w:szCs w:val="16"/>
                <w:lang w:val="it-IT"/>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9784E"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090A32" w14:textId="77777777" w:rsidR="00C66118" w:rsidRDefault="007A6AD7">
            <w:pPr>
              <w:spacing w:before="0" w:after="0"/>
            </w:pPr>
            <w:r>
              <w:rPr>
                <w:sz w:val="16"/>
                <w:szCs w:val="16"/>
                <w:lang w:val="it-IT"/>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91368"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CA3E32"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0CD99" w14:textId="77777777" w:rsidR="00C66118" w:rsidRDefault="007A6AD7">
            <w:pPr>
              <w:spacing w:before="0" w:after="0"/>
            </w:pPr>
            <w:r>
              <w:rPr>
                <w:sz w:val="16"/>
                <w:szCs w:val="16"/>
                <w:lang w:val="it-IT"/>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C1A5B" w14:textId="77777777" w:rsidR="00C66118" w:rsidRDefault="007A6AD7">
            <w:pPr>
              <w:spacing w:before="0" w:after="0"/>
            </w:pPr>
            <w:r>
              <w:rPr>
                <w:sz w:val="16"/>
                <w:szCs w:val="16"/>
                <w:lang w:val="it-IT"/>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C029B"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CBD37" w14:textId="77777777" w:rsidR="00C66118" w:rsidRDefault="007A6AD7">
            <w:pPr>
              <w:spacing w:before="0" w:after="0"/>
            </w:pPr>
            <w:r>
              <w:rPr>
                <w:sz w:val="16"/>
                <w:szCs w:val="16"/>
                <w:lang w:val="it-IT"/>
              </w:rPr>
              <w:t>3</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3B6B5" w14:textId="77777777" w:rsidR="00C66118" w:rsidRDefault="007A6AD7">
            <w:pPr>
              <w:spacing w:before="0" w:after="0"/>
            </w:pPr>
            <w:r>
              <w:rPr>
                <w:sz w:val="16"/>
                <w:szCs w:val="16"/>
                <w:lang w:val="it-IT"/>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24FB6C" w14:textId="77777777" w:rsidR="00C66118" w:rsidRDefault="007A6AD7">
            <w:pPr>
              <w:spacing w:before="0" w:after="0"/>
            </w:pPr>
            <w:r>
              <w:rPr>
                <w:sz w:val="16"/>
                <w:szCs w:val="16"/>
                <w:lang w:val="it-IT"/>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E2485"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BDB55"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A1D9F" w14:textId="77777777" w:rsidR="00C66118" w:rsidRDefault="007A6AD7">
            <w:pPr>
              <w:spacing w:before="0" w:after="0"/>
            </w:pPr>
            <w:r>
              <w:rPr>
                <w:sz w:val="16"/>
                <w:szCs w:val="16"/>
                <w:lang w:val="it-IT"/>
              </w:rPr>
              <w:t>3</w:t>
            </w:r>
          </w:p>
        </w:tc>
      </w:tr>
      <w:tr w:rsidR="00C66118" w14:paraId="1ABE8589" w14:textId="77777777" w:rsidTr="00EA52D0">
        <w:trPr>
          <w:trHeight w:val="183"/>
        </w:trPr>
        <w:tc>
          <w:tcPr>
            <w:tcW w:w="5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8564C" w14:textId="77777777" w:rsidR="00C66118" w:rsidRDefault="007A6AD7">
            <w:pPr>
              <w:spacing w:before="0" w:after="0"/>
            </w:pPr>
            <w:r>
              <w:rPr>
                <w:i/>
                <w:iCs/>
                <w:sz w:val="16"/>
                <w:szCs w:val="16"/>
                <w:lang w:val="it-IT"/>
              </w:rPr>
              <w:t>S. capensis</w:t>
            </w:r>
          </w:p>
        </w:tc>
        <w:tc>
          <w:tcPr>
            <w:tcW w:w="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3A209" w14:textId="77777777" w:rsidR="00C66118" w:rsidRDefault="007A6AD7">
            <w:pPr>
              <w:spacing w:before="0" w:after="0"/>
            </w:pPr>
            <w:r>
              <w:rPr>
                <w:sz w:val="16"/>
                <w:szCs w:val="16"/>
                <w:lang w:val="it-IT"/>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C19FF" w14:textId="77777777" w:rsidR="00C66118" w:rsidRDefault="007A6AD7">
            <w:pPr>
              <w:spacing w:before="0" w:after="0"/>
            </w:pPr>
            <w:r>
              <w:rPr>
                <w:sz w:val="16"/>
                <w:szCs w:val="16"/>
                <w:lang w:val="it-IT"/>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E26AC" w14:textId="77777777" w:rsidR="00C66118" w:rsidRDefault="007A6AD7">
            <w:pPr>
              <w:spacing w:before="0" w:after="0"/>
            </w:pPr>
            <w:r>
              <w:rPr>
                <w:sz w:val="16"/>
                <w:szCs w:val="16"/>
                <w:lang w:val="it-IT"/>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E88ED" w14:textId="77777777" w:rsidR="00C66118" w:rsidRDefault="007A6AD7">
            <w:pPr>
              <w:spacing w:before="0" w:after="0"/>
            </w:pPr>
            <w:r>
              <w:rPr>
                <w:sz w:val="16"/>
                <w:szCs w:val="16"/>
                <w:lang w:val="it-IT"/>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7A9EA" w14:textId="77777777" w:rsidR="00C66118" w:rsidRDefault="007A6AD7">
            <w:pPr>
              <w:spacing w:before="0" w:after="0"/>
            </w:pPr>
            <w:r>
              <w:rPr>
                <w:sz w:val="16"/>
                <w:szCs w:val="16"/>
                <w:lang w:val="it-IT"/>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AE4A3A" w14:textId="77777777" w:rsidR="00C66118" w:rsidRDefault="007A6AD7">
            <w:pPr>
              <w:spacing w:before="0" w:after="0"/>
            </w:pPr>
            <w:r>
              <w:rPr>
                <w:sz w:val="16"/>
                <w:szCs w:val="16"/>
                <w:lang w:val="it-IT"/>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27334" w14:textId="77777777" w:rsidR="00C66118" w:rsidRDefault="007A6AD7">
            <w:pPr>
              <w:spacing w:before="0" w:after="0"/>
            </w:pPr>
            <w:r>
              <w:rPr>
                <w:sz w:val="16"/>
                <w:szCs w:val="16"/>
                <w:lang w:val="it-IT"/>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A6D74" w14:textId="77777777" w:rsidR="00C66118" w:rsidRDefault="007A6AD7">
            <w:pPr>
              <w:spacing w:before="0" w:after="0"/>
            </w:pPr>
            <w:r>
              <w:rPr>
                <w:sz w:val="16"/>
                <w:szCs w:val="16"/>
                <w:lang w:val="it-IT"/>
              </w:rPr>
              <w:t>0</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5D3A2"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44B52E"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7A2EB"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1D8ED" w14:textId="77777777" w:rsidR="00C66118" w:rsidRDefault="007A6AD7">
            <w:pPr>
              <w:spacing w:before="0" w:after="0"/>
            </w:pPr>
            <w:r>
              <w:rPr>
                <w:sz w:val="16"/>
                <w:szCs w:val="16"/>
                <w:lang w:val="it-IT"/>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BE7D9"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A2AF4" w14:textId="77777777" w:rsidR="00C66118" w:rsidRDefault="007A6AD7">
            <w:pPr>
              <w:spacing w:before="0" w:after="0"/>
            </w:pPr>
            <w:r>
              <w:rPr>
                <w:sz w:val="16"/>
                <w:szCs w:val="16"/>
                <w:lang w:val="it-IT"/>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E922F"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AC9C0"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A98D3" w14:textId="77777777" w:rsidR="00C66118" w:rsidRDefault="007A6AD7">
            <w:pPr>
              <w:spacing w:before="0" w:after="0"/>
            </w:pPr>
            <w:r>
              <w:rPr>
                <w:sz w:val="16"/>
                <w:szCs w:val="16"/>
                <w:lang w:val="it-IT"/>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5BAD5" w14:textId="77777777" w:rsidR="00C66118" w:rsidRDefault="007A6AD7">
            <w:pPr>
              <w:spacing w:before="0" w:after="0"/>
            </w:pPr>
            <w:r>
              <w:rPr>
                <w:sz w:val="16"/>
                <w:szCs w:val="16"/>
                <w:lang w:val="it-IT"/>
              </w:rPr>
              <w:t>?</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D5199"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03AB6"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95A0A"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3030A3"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6B290"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CED85"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0CB6E"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8F2B4"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43E8FC"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4E06A8"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21F4B"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745EE"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29274"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9418F"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4E77D" w14:textId="77777777" w:rsidR="00C66118" w:rsidRDefault="007A6AD7">
            <w:pPr>
              <w:spacing w:before="0" w:after="0"/>
            </w:pPr>
            <w:r>
              <w:rPr>
                <w:sz w:val="16"/>
                <w:szCs w:val="16"/>
              </w:rPr>
              <w:t>3</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16667"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2358A"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CCAD9"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6EA6E5"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0584A6" w14:textId="77777777" w:rsidR="00C66118" w:rsidRDefault="007A6AD7">
            <w:pPr>
              <w:spacing w:before="0" w:after="0"/>
            </w:pPr>
            <w:r>
              <w:rPr>
                <w:sz w:val="16"/>
                <w:szCs w:val="16"/>
              </w:rPr>
              <w:t>3</w:t>
            </w:r>
          </w:p>
        </w:tc>
      </w:tr>
      <w:tr w:rsidR="00C66118" w14:paraId="2A28287C" w14:textId="77777777" w:rsidTr="00EA52D0">
        <w:trPr>
          <w:trHeight w:val="183"/>
        </w:trPr>
        <w:tc>
          <w:tcPr>
            <w:tcW w:w="5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59936" w14:textId="77777777" w:rsidR="00C66118" w:rsidRDefault="007A6AD7">
            <w:pPr>
              <w:spacing w:before="0" w:after="0"/>
            </w:pPr>
            <w:r>
              <w:rPr>
                <w:i/>
                <w:iCs/>
                <w:sz w:val="16"/>
                <w:szCs w:val="16"/>
              </w:rPr>
              <w:t xml:space="preserve">S. </w:t>
            </w:r>
            <w:proofErr w:type="spellStart"/>
            <w:r>
              <w:rPr>
                <w:i/>
                <w:iCs/>
                <w:sz w:val="16"/>
                <w:szCs w:val="16"/>
              </w:rPr>
              <w:t>mathesoni</w:t>
            </w:r>
            <w:proofErr w:type="spellEnd"/>
          </w:p>
        </w:tc>
        <w:tc>
          <w:tcPr>
            <w:tcW w:w="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3682F"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E0BC6D" w14:textId="77777777" w:rsidR="00C66118" w:rsidRDefault="007A6AD7">
            <w:pPr>
              <w:spacing w:before="0" w:after="0"/>
            </w:pPr>
            <w:r>
              <w:rPr>
                <w:sz w:val="16"/>
                <w:szCs w:val="16"/>
              </w:rPr>
              <w:t>2</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963E8" w14:textId="77777777" w:rsidR="00C66118" w:rsidRDefault="007A6AD7">
            <w:pPr>
              <w:spacing w:before="0" w:after="0"/>
            </w:pPr>
            <w:r>
              <w:rPr>
                <w:sz w:val="16"/>
                <w:szCs w:val="16"/>
              </w:rPr>
              <w:t>2</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AB1F8" w14:textId="77777777" w:rsidR="00C66118" w:rsidRDefault="007A6AD7">
            <w:pPr>
              <w:spacing w:before="0" w:after="0"/>
            </w:pPr>
            <w:r>
              <w:rPr>
                <w:sz w:val="16"/>
                <w:szCs w:val="16"/>
              </w:rPr>
              <w:t>2</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A4625"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1C51E"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3FB46"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B6B25" w14:textId="77777777" w:rsidR="00C66118" w:rsidRDefault="007A6AD7">
            <w:pPr>
              <w:spacing w:before="0" w:after="0"/>
            </w:pPr>
            <w:r>
              <w:rPr>
                <w:sz w:val="16"/>
                <w:szCs w:val="16"/>
              </w:rPr>
              <w:t>0</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A458E"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B2DA1"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2598B"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22475"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3D52C1"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C7D12"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6F5E8" w14:textId="77777777" w:rsidR="00C66118" w:rsidRDefault="007A6AD7">
            <w:pPr>
              <w:spacing w:before="0" w:after="0"/>
            </w:pPr>
            <w:r>
              <w:rPr>
                <w:sz w:val="16"/>
                <w:szCs w:val="16"/>
              </w:rPr>
              <w:t>?</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47B02"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FB844"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CFFE9" w14:textId="77777777" w:rsidR="00C66118" w:rsidRDefault="007A6AD7">
            <w:pPr>
              <w:spacing w:before="0" w:after="0"/>
            </w:pPr>
            <w:r>
              <w:rPr>
                <w:sz w:val="16"/>
                <w:szCs w:val="16"/>
              </w:rPr>
              <w:t>?</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28D78"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A304D"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BCF8B"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5CB9C"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0D76C"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5031C" w14:textId="77777777" w:rsidR="00C66118" w:rsidRDefault="007A6AD7">
            <w:pPr>
              <w:spacing w:before="0" w:after="0"/>
            </w:pPr>
            <w:r>
              <w:rPr>
                <w:sz w:val="16"/>
                <w:szCs w:val="16"/>
              </w:rPr>
              <w:t>?</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4F77B"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6E6E7"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4EEC2"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883CD9"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34FC2" w14:textId="77777777" w:rsidR="00C66118" w:rsidRDefault="007A6AD7">
            <w:pPr>
              <w:spacing w:before="0" w:after="0"/>
            </w:pPr>
            <w:r>
              <w:rPr>
                <w:sz w:val="16"/>
                <w:szCs w:val="16"/>
              </w:rPr>
              <w:t>?</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7BA4A"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62899D"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638FB"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4D338" w14:textId="77777777" w:rsidR="00C66118" w:rsidRDefault="007A6AD7">
            <w:pPr>
              <w:spacing w:before="0" w:after="0"/>
            </w:pPr>
            <w:r>
              <w:rPr>
                <w:sz w:val="16"/>
                <w:szCs w:val="16"/>
              </w:rPr>
              <w:t>3</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7E39D"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3B075"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A58213"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BD943"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AA851" w14:textId="77777777" w:rsidR="00C66118" w:rsidRDefault="007A6AD7">
            <w:pPr>
              <w:spacing w:before="0" w:after="0"/>
            </w:pPr>
            <w:r>
              <w:rPr>
                <w:sz w:val="16"/>
                <w:szCs w:val="16"/>
              </w:rPr>
              <w:t>2</w:t>
            </w:r>
          </w:p>
        </w:tc>
      </w:tr>
      <w:tr w:rsidR="00C66118" w14:paraId="60BFAB10" w14:textId="77777777" w:rsidTr="00EA52D0">
        <w:trPr>
          <w:trHeight w:val="363"/>
        </w:trPr>
        <w:tc>
          <w:tcPr>
            <w:tcW w:w="5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5D6AA" w14:textId="77777777" w:rsidR="00C66118" w:rsidRDefault="007A6AD7">
            <w:pPr>
              <w:spacing w:before="0" w:after="0"/>
            </w:pPr>
            <w:r>
              <w:rPr>
                <w:i/>
                <w:iCs/>
                <w:sz w:val="16"/>
                <w:szCs w:val="16"/>
              </w:rPr>
              <w:t xml:space="preserve">S. </w:t>
            </w:r>
            <w:proofErr w:type="spellStart"/>
            <w:r>
              <w:rPr>
                <w:i/>
                <w:iCs/>
                <w:sz w:val="16"/>
                <w:szCs w:val="16"/>
              </w:rPr>
              <w:t>californicus</w:t>
            </w:r>
            <w:proofErr w:type="spellEnd"/>
          </w:p>
        </w:tc>
        <w:tc>
          <w:tcPr>
            <w:tcW w:w="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92BBF"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01F1E"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6AED7"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E7282" w14:textId="77777777" w:rsidR="00C66118" w:rsidRDefault="007A6AD7">
            <w:pPr>
              <w:spacing w:before="0" w:after="0"/>
            </w:pPr>
            <w:r>
              <w:rPr>
                <w:sz w:val="16"/>
                <w:szCs w:val="16"/>
              </w:rPr>
              <w:t>2</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B9733"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485A6"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8108A"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2F52CD" w14:textId="77777777" w:rsidR="00C66118" w:rsidRDefault="007A6AD7">
            <w:pPr>
              <w:spacing w:before="0" w:after="0"/>
            </w:pPr>
            <w:r>
              <w:rPr>
                <w:sz w:val="16"/>
                <w:szCs w:val="16"/>
              </w:rPr>
              <w:t>0</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8660D"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FE9EC"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DDD79"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64386"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939FA"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224E9"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EA024"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23FF9"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AD1B75"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335D6"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546E2"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D1469"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4BE7D"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C79AF"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4F1DC"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F631C" w14:textId="77777777" w:rsidR="00C66118" w:rsidRDefault="007A6AD7">
            <w:pPr>
              <w:spacing w:before="0" w:after="0"/>
            </w:pPr>
            <w:r>
              <w:rPr>
                <w:sz w:val="16"/>
                <w:szCs w:val="16"/>
              </w:rPr>
              <w:t>?</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9E903"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CE8A2" w14:textId="77777777" w:rsidR="00C66118" w:rsidRDefault="007A6AD7">
            <w:pPr>
              <w:spacing w:before="0" w:after="0"/>
            </w:pPr>
            <w:r>
              <w:rPr>
                <w:sz w:val="16"/>
                <w:szCs w:val="16"/>
              </w:rPr>
              <w:t>?</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5992C" w14:textId="77777777" w:rsidR="00C66118" w:rsidRDefault="007A6AD7">
            <w:pPr>
              <w:spacing w:before="0" w:after="0"/>
            </w:pPr>
            <w:r>
              <w:rPr>
                <w:sz w:val="16"/>
                <w:szCs w:val="16"/>
              </w:rPr>
              <w:t>?</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1EC73" w14:textId="77777777" w:rsidR="00C66118" w:rsidRDefault="007A6AD7">
            <w:pPr>
              <w:spacing w:before="0" w:after="0"/>
            </w:pPr>
            <w:r>
              <w:rPr>
                <w:sz w:val="16"/>
                <w:szCs w:val="16"/>
              </w:rPr>
              <w:t>?</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8CBD9"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11606"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6EE5A"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2A412"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DD3B47"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7ECA2"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DD487"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4EF211"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96AC4"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1B87E" w14:textId="77777777" w:rsidR="00C66118" w:rsidRDefault="007A6AD7">
            <w:pPr>
              <w:spacing w:before="0" w:after="0"/>
            </w:pPr>
            <w:r>
              <w:rPr>
                <w:sz w:val="16"/>
                <w:szCs w:val="16"/>
              </w:rPr>
              <w:t>3</w:t>
            </w:r>
          </w:p>
        </w:tc>
      </w:tr>
      <w:tr w:rsidR="00C66118" w14:paraId="22AF7886" w14:textId="77777777" w:rsidTr="00EA52D0">
        <w:trPr>
          <w:trHeight w:val="183"/>
        </w:trPr>
        <w:tc>
          <w:tcPr>
            <w:tcW w:w="5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12773B" w14:textId="77777777" w:rsidR="00C66118" w:rsidRDefault="007A6AD7">
            <w:pPr>
              <w:spacing w:before="0" w:after="0"/>
            </w:pPr>
            <w:r>
              <w:rPr>
                <w:i/>
                <w:iCs/>
                <w:sz w:val="16"/>
                <w:szCs w:val="16"/>
              </w:rPr>
              <w:t xml:space="preserve">S. </w:t>
            </w:r>
            <w:proofErr w:type="spellStart"/>
            <w:r>
              <w:rPr>
                <w:i/>
                <w:iCs/>
                <w:sz w:val="16"/>
                <w:szCs w:val="16"/>
              </w:rPr>
              <w:t>luetkeni</w:t>
            </w:r>
            <w:proofErr w:type="spellEnd"/>
          </w:p>
        </w:tc>
        <w:tc>
          <w:tcPr>
            <w:tcW w:w="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4D3EC"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2D521"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E74F5F"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CB711"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7F2ED"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F2938"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3D08E3"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AA125" w14:textId="77777777" w:rsidR="00C66118" w:rsidRDefault="007A6AD7">
            <w:pPr>
              <w:spacing w:before="0" w:after="0"/>
            </w:pPr>
            <w:r>
              <w:rPr>
                <w:sz w:val="16"/>
                <w:szCs w:val="16"/>
              </w:rPr>
              <w:t>0</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4B028"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F6AC58"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EA68E"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884F5B"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59319F"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17941"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579F2"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C40FC2"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D4CF5"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E37C8"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ED955"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47E61"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10350"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8F71F"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D18AE"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28C2CB"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5E20E"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DF3AD" w14:textId="77777777" w:rsidR="00C66118" w:rsidRDefault="007A6AD7">
            <w:pPr>
              <w:spacing w:before="0" w:after="0"/>
            </w:pPr>
            <w:r>
              <w:rPr>
                <w:sz w:val="16"/>
                <w:szCs w:val="16"/>
              </w:rPr>
              <w:t>?</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9FD5A"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946CD" w14:textId="77777777" w:rsidR="00C66118" w:rsidRDefault="007A6AD7">
            <w:pPr>
              <w:spacing w:before="0" w:after="0"/>
            </w:pPr>
            <w:r>
              <w:rPr>
                <w:sz w:val="16"/>
                <w:szCs w:val="16"/>
              </w:rPr>
              <w:t>?</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9E0FE5"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4B3D6"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3E518"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8A714"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E908A"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BFC03"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FDEEC"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7E9CA"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0ACFE"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97879" w14:textId="77777777" w:rsidR="00C66118" w:rsidRDefault="007A6AD7">
            <w:pPr>
              <w:spacing w:before="0" w:after="0"/>
            </w:pPr>
            <w:r>
              <w:rPr>
                <w:sz w:val="16"/>
                <w:szCs w:val="16"/>
              </w:rPr>
              <w:t>2</w:t>
            </w:r>
          </w:p>
        </w:tc>
      </w:tr>
      <w:tr w:rsidR="00C66118" w14:paraId="3CC4425F" w14:textId="77777777" w:rsidTr="00EA52D0">
        <w:trPr>
          <w:trHeight w:val="363"/>
        </w:trPr>
        <w:tc>
          <w:tcPr>
            <w:tcW w:w="5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AF79DB" w14:textId="77777777" w:rsidR="00C66118" w:rsidRDefault="007A6AD7">
            <w:pPr>
              <w:spacing w:before="0" w:after="0"/>
            </w:pPr>
            <w:r>
              <w:rPr>
                <w:i/>
                <w:iCs/>
                <w:sz w:val="16"/>
                <w:szCs w:val="16"/>
              </w:rPr>
              <w:t xml:space="preserve">P. </w:t>
            </w:r>
            <w:proofErr w:type="spellStart"/>
            <w:r>
              <w:rPr>
                <w:i/>
                <w:iCs/>
                <w:sz w:val="16"/>
                <w:szCs w:val="16"/>
              </w:rPr>
              <w:t>spatangoides</w:t>
            </w:r>
            <w:proofErr w:type="spellEnd"/>
          </w:p>
        </w:tc>
        <w:tc>
          <w:tcPr>
            <w:tcW w:w="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2A3D9"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474C7" w14:textId="77777777" w:rsidR="00C66118" w:rsidRDefault="007A6AD7">
            <w:pPr>
              <w:spacing w:before="0" w:after="0"/>
            </w:pPr>
            <w:r>
              <w:rPr>
                <w:sz w:val="16"/>
                <w:szCs w:val="16"/>
              </w:rPr>
              <w:t>2</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0D1EF" w14:textId="77777777" w:rsidR="00C66118" w:rsidRDefault="007A6AD7">
            <w:pPr>
              <w:spacing w:before="0" w:after="0"/>
            </w:pPr>
            <w:r>
              <w:rPr>
                <w:sz w:val="16"/>
                <w:szCs w:val="16"/>
              </w:rPr>
              <w:t>2</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276EC" w14:textId="77777777" w:rsidR="00C66118" w:rsidRDefault="007A6AD7">
            <w:pPr>
              <w:spacing w:before="0" w:after="0"/>
            </w:pPr>
            <w:r>
              <w:rPr>
                <w:sz w:val="16"/>
                <w:szCs w:val="16"/>
              </w:rPr>
              <w:t>2</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88FEF3"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96122"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01950"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7E23B" w14:textId="77777777" w:rsidR="00C66118" w:rsidRDefault="007A6AD7">
            <w:pPr>
              <w:spacing w:before="0" w:after="0"/>
            </w:pPr>
            <w:r>
              <w:rPr>
                <w:sz w:val="16"/>
                <w:szCs w:val="16"/>
              </w:rPr>
              <w:t>0</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EFF47"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63F46D"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4C4D4"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FBA95"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59722"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3C540"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2F02E"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4FCF0"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85011"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C45D96" w14:textId="77777777" w:rsidR="00C66118" w:rsidRDefault="007A6AD7">
            <w:pPr>
              <w:spacing w:before="0" w:after="0"/>
            </w:pPr>
            <w:r>
              <w:rPr>
                <w:sz w:val="16"/>
                <w:szCs w:val="16"/>
              </w:rPr>
              <w:t>?</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473348"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751A8"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48794"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201AB"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6F335"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D1C48"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2E2CE"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3BAD9"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3F1A6"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A267B"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2E07F"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B6199"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BEEFE"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C59E5"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174F1" w14:textId="77777777" w:rsidR="00C66118" w:rsidRDefault="007A6AD7">
            <w:pPr>
              <w:spacing w:before="0" w:after="0"/>
            </w:pPr>
            <w:r>
              <w:rPr>
                <w:sz w:val="16"/>
                <w:szCs w:val="16"/>
              </w:rPr>
              <w:t>3</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017B7"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AC357"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49DD3"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76A7D"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D1826" w14:textId="77777777" w:rsidR="00C66118" w:rsidRDefault="007A6AD7">
            <w:pPr>
              <w:spacing w:before="0" w:after="0"/>
            </w:pPr>
            <w:r>
              <w:rPr>
                <w:sz w:val="16"/>
                <w:szCs w:val="16"/>
              </w:rPr>
              <w:t>2</w:t>
            </w:r>
          </w:p>
        </w:tc>
      </w:tr>
      <w:tr w:rsidR="00C66118" w14:paraId="70D23B68" w14:textId="77777777" w:rsidTr="00EA52D0">
        <w:trPr>
          <w:trHeight w:val="183"/>
        </w:trPr>
        <w:tc>
          <w:tcPr>
            <w:tcW w:w="5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304D0" w14:textId="77777777" w:rsidR="00C66118" w:rsidRDefault="007A6AD7">
            <w:pPr>
              <w:spacing w:before="0" w:after="0"/>
            </w:pPr>
            <w:r>
              <w:rPr>
                <w:i/>
                <w:iCs/>
                <w:sz w:val="16"/>
                <w:szCs w:val="16"/>
              </w:rPr>
              <w:t>P. angularis</w:t>
            </w:r>
          </w:p>
        </w:tc>
        <w:tc>
          <w:tcPr>
            <w:tcW w:w="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C7248" w14:textId="77777777" w:rsidR="00C66118" w:rsidRDefault="007A6AD7">
            <w:pPr>
              <w:spacing w:before="0" w:after="0"/>
            </w:pPr>
            <w:r>
              <w:rPr>
                <w:sz w:val="16"/>
                <w:szCs w:val="16"/>
              </w:rPr>
              <w:t>1</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92261"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89E23" w14:textId="77777777" w:rsidR="00C66118" w:rsidRDefault="007A6AD7">
            <w:pPr>
              <w:spacing w:before="0" w:after="0"/>
            </w:pPr>
            <w:r>
              <w:rPr>
                <w:sz w:val="16"/>
                <w:szCs w:val="16"/>
              </w:rPr>
              <w:t>2</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74F59" w14:textId="77777777" w:rsidR="00C66118" w:rsidRDefault="007A6AD7">
            <w:pPr>
              <w:spacing w:before="0" w:after="0"/>
            </w:pPr>
            <w:r>
              <w:rPr>
                <w:sz w:val="16"/>
                <w:szCs w:val="16"/>
              </w:rPr>
              <w:t>2</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BF0BD"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F4041"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0BCEE" w14:textId="77777777" w:rsidR="00C66118" w:rsidRDefault="007A6AD7">
            <w:pPr>
              <w:spacing w:before="0" w:after="0"/>
            </w:pPr>
            <w:r>
              <w:rPr>
                <w:sz w:val="16"/>
                <w:szCs w:val="16"/>
              </w:rPr>
              <w:t>1</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CBC99" w14:textId="77777777" w:rsidR="00C66118" w:rsidRDefault="007A6AD7">
            <w:pPr>
              <w:spacing w:before="0" w:after="0"/>
            </w:pPr>
            <w:r>
              <w:rPr>
                <w:sz w:val="16"/>
                <w:szCs w:val="16"/>
              </w:rPr>
              <w:t>0</w:t>
            </w:r>
          </w:p>
        </w:tc>
        <w:tc>
          <w:tcPr>
            <w:tcW w:w="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6BEDA9"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92917"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A0FC6"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3C1685"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89BE5"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18724"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A601A"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567C2"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A8506"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EE0149" w14:textId="77777777" w:rsidR="00C66118" w:rsidRDefault="007A6AD7">
            <w:pPr>
              <w:spacing w:before="0" w:after="0"/>
            </w:pPr>
            <w:r>
              <w:rPr>
                <w:sz w:val="16"/>
                <w:szCs w:val="16"/>
              </w:rPr>
              <w:t>?</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B419A6"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8BDC3"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A4AE1E"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88B4B"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48049"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7A214C" w14:textId="77777777" w:rsidR="00C66118" w:rsidRDefault="007A6AD7">
            <w:pPr>
              <w:spacing w:before="0" w:after="0"/>
            </w:pPr>
            <w:r>
              <w:rPr>
                <w:sz w:val="16"/>
                <w:szCs w:val="16"/>
              </w:rPr>
              <w:t>?</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C43F8" w14:textId="77777777" w:rsidR="00C66118" w:rsidRDefault="007A6AD7">
            <w:pPr>
              <w:spacing w:before="0" w:after="0"/>
            </w:pPr>
            <w:r>
              <w:rPr>
                <w:sz w:val="16"/>
                <w:szCs w:val="16"/>
              </w:rPr>
              <w:t>2</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84606"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35894"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9FE1B" w14:textId="77777777" w:rsidR="00C66118" w:rsidRDefault="007A6AD7">
            <w:pPr>
              <w:spacing w:before="0" w:after="0"/>
            </w:pPr>
            <w:r>
              <w:rPr>
                <w:sz w:val="16"/>
                <w:szCs w:val="16"/>
              </w:rPr>
              <w:t>?</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63191"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B866C2"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B0D93"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485DD"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03160"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92EB4A" w14:textId="77777777" w:rsidR="00C66118" w:rsidRDefault="007A6AD7">
            <w:pPr>
              <w:spacing w:before="0" w:after="0"/>
            </w:pPr>
            <w:r>
              <w:rPr>
                <w:sz w:val="16"/>
                <w:szCs w:val="16"/>
              </w:rPr>
              <w:t>0</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5977A9" w14:textId="77777777" w:rsidR="00C66118" w:rsidRDefault="007A6AD7">
            <w:pPr>
              <w:spacing w:before="0" w:after="0"/>
            </w:pPr>
            <w:r>
              <w:rPr>
                <w:sz w:val="16"/>
                <w:szCs w:val="16"/>
              </w:rPr>
              <w:t>1</w:t>
            </w:r>
          </w:p>
        </w:tc>
        <w:tc>
          <w:tcPr>
            <w:tcW w:w="1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058F3" w14:textId="77777777" w:rsidR="00C66118" w:rsidRDefault="007A6AD7">
            <w:pPr>
              <w:spacing w:before="0" w:after="0"/>
            </w:pPr>
            <w:r>
              <w:rPr>
                <w:sz w:val="16"/>
                <w:szCs w:val="16"/>
              </w:rPr>
              <w:t>1</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131DA" w14:textId="77777777" w:rsidR="00C66118" w:rsidRDefault="007A6AD7">
            <w:pPr>
              <w:spacing w:before="0" w:after="0"/>
            </w:pPr>
            <w:r>
              <w:rPr>
                <w:sz w:val="16"/>
                <w:szCs w:val="16"/>
              </w:rPr>
              <w:t>0</w:t>
            </w:r>
          </w:p>
        </w:tc>
        <w:tc>
          <w:tcPr>
            <w:tcW w:w="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24E49" w14:textId="77777777" w:rsidR="00C66118" w:rsidRDefault="007A6AD7">
            <w:pPr>
              <w:spacing w:before="0" w:after="0"/>
            </w:pPr>
            <w:r>
              <w:rPr>
                <w:sz w:val="16"/>
                <w:szCs w:val="16"/>
              </w:rPr>
              <w:t>2</w:t>
            </w:r>
          </w:p>
        </w:tc>
      </w:tr>
    </w:tbl>
    <w:p w14:paraId="4C3DEC68" w14:textId="77777777" w:rsidR="00C66118" w:rsidRDefault="00C66118">
      <w:pPr>
        <w:widowControl w:val="0"/>
        <w:spacing w:after="0"/>
        <w:jc w:val="both"/>
      </w:pPr>
    </w:p>
    <w:p w14:paraId="7EA333B6" w14:textId="77777777" w:rsidR="00C66118" w:rsidRDefault="00C66118">
      <w:pPr>
        <w:spacing w:before="0" w:after="200" w:line="276" w:lineRule="auto"/>
        <w:sectPr w:rsidR="00C66118" w:rsidSect="00EA52D0">
          <w:headerReference w:type="even" r:id="rId12"/>
          <w:headerReference w:type="default" r:id="rId13"/>
          <w:headerReference w:type="first" r:id="rId14"/>
          <w:pgSz w:w="15840" w:h="12240" w:orient="landscape"/>
          <w:pgMar w:top="1138" w:right="1181" w:bottom="1138" w:left="1282" w:header="720" w:footer="720" w:gutter="0"/>
          <w:cols w:space="720"/>
          <w:titlePg/>
          <w:docGrid w:linePitch="326"/>
        </w:sectPr>
      </w:pPr>
    </w:p>
    <w:p w14:paraId="5603B677" w14:textId="77777777" w:rsidR="00C66118" w:rsidRDefault="007A6AD7">
      <w:pPr>
        <w:rPr>
          <w14:textOutline w14:w="12700" w14:cap="flat" w14:cmpd="sng" w14:algn="ctr">
            <w14:noFill/>
            <w14:prstDash w14:val="solid"/>
            <w14:miter w14:lim="400000"/>
          </w14:textOutline>
        </w:rPr>
      </w:pPr>
      <w:r>
        <w:rPr>
          <w:b/>
          <w:bCs/>
          <w14:textOutline w14:w="12700" w14:cap="flat" w14:cmpd="sng" w14:algn="ctr">
            <w14:noFill/>
            <w14:prstDash w14:val="solid"/>
            <w14:miter w14:lim="400000"/>
          </w14:textOutline>
        </w:rPr>
        <w:lastRenderedPageBreak/>
        <w:t>Table S2.</w:t>
      </w:r>
      <w:r>
        <w:rPr>
          <w14:textOutline w14:w="12700" w14:cap="flat" w14:cmpd="sng" w14:algn="ctr">
            <w14:noFill/>
            <w14:prstDash w14:val="solid"/>
            <w14:miter w14:lim="400000"/>
          </w14:textOutline>
        </w:rPr>
        <w:t xml:space="preserve"> Results of the SIMPER analysis. Species 1 = Morphotype A, Species 2 = Morphotype B.</w:t>
      </w:r>
    </w:p>
    <w:p w14:paraId="677BDC0E" w14:textId="46078602" w:rsidR="00C66118" w:rsidRDefault="007A6AD7">
      <w:pPr>
        <w:spacing w:before="0" w:after="200" w:line="276" w:lineRule="auto"/>
      </w:pPr>
      <w:r>
        <w:rPr>
          <w:noProof/>
        </w:rPr>
        <w:drawing>
          <wp:inline distT="0" distB="0" distL="0" distR="0" wp14:anchorId="21B20D07" wp14:editId="46AA9C9C">
            <wp:extent cx="6111114" cy="4298853"/>
            <wp:effectExtent l="0" t="0" r="0" b="0"/>
            <wp:docPr id="1073741828" name="officeArt object" descr="Immagine"/>
            <wp:cNvGraphicFramePr/>
            <a:graphic xmlns:a="http://schemas.openxmlformats.org/drawingml/2006/main">
              <a:graphicData uri="http://schemas.openxmlformats.org/drawingml/2006/picture">
                <pic:pic xmlns:pic="http://schemas.openxmlformats.org/drawingml/2006/picture">
                  <pic:nvPicPr>
                    <pic:cNvPr id="1073741828" name="Immagine" descr="Immagine"/>
                    <pic:cNvPicPr>
                      <a:picLocks noChangeAspect="1"/>
                    </pic:cNvPicPr>
                  </pic:nvPicPr>
                  <pic:blipFill>
                    <a:blip r:embed="rId15"/>
                    <a:stretch>
                      <a:fillRect/>
                    </a:stretch>
                  </pic:blipFill>
                  <pic:spPr>
                    <a:xfrm>
                      <a:off x="0" y="0"/>
                      <a:ext cx="6111114" cy="4298853"/>
                    </a:xfrm>
                    <a:prstGeom prst="rect">
                      <a:avLst/>
                    </a:prstGeom>
                    <a:ln w="12700" cap="flat">
                      <a:noFill/>
                      <a:miter lim="400000"/>
                    </a:ln>
                    <a:effectLst/>
                  </pic:spPr>
                </pic:pic>
              </a:graphicData>
            </a:graphic>
          </wp:inline>
        </w:drawing>
      </w:r>
      <w:r>
        <w:rPr>
          <w:rFonts w:ascii="Arial Unicode MS" w:hAnsi="Arial Unicode MS"/>
          <w14:textOutline w14:w="12700" w14:cap="flat" w14:cmpd="sng" w14:algn="ctr">
            <w14:noFill/>
            <w14:prstDash w14:val="solid"/>
            <w14:miter w14:lim="400000"/>
          </w14:textOutline>
        </w:rPr>
        <w:br w:type="page"/>
      </w:r>
    </w:p>
    <w:p w14:paraId="15B5E359" w14:textId="77777777" w:rsidR="00C66118" w:rsidRDefault="007A6AD7">
      <w:r>
        <w:rPr>
          <w:b/>
          <w:bCs/>
        </w:rPr>
        <w:lastRenderedPageBreak/>
        <w:t>Table S3.</w:t>
      </w:r>
      <w:r>
        <w:t xml:space="preserve"> Details on the specimens </w:t>
      </w:r>
      <w:proofErr w:type="spellStart"/>
      <w:r>
        <w:t>analysed</w:t>
      </w:r>
      <w:proofErr w:type="spellEnd"/>
      <w:r>
        <w:t xml:space="preserve"> in this paper with labrum </w:t>
      </w:r>
      <w:proofErr w:type="spellStart"/>
      <w:r>
        <w:t>anormalities</w:t>
      </w:r>
      <w:proofErr w:type="spellEnd"/>
    </w:p>
    <w:tbl>
      <w:tblPr>
        <w:tblStyle w:val="Grigliatabella"/>
        <w:tblW w:w="0" w:type="auto"/>
        <w:tblLook w:val="04A0" w:firstRow="1" w:lastRow="0" w:firstColumn="1" w:lastColumn="0" w:noHBand="0" w:noVBand="1"/>
      </w:tblPr>
      <w:tblGrid>
        <w:gridCol w:w="2441"/>
        <w:gridCol w:w="2442"/>
        <w:gridCol w:w="2442"/>
        <w:gridCol w:w="2442"/>
      </w:tblGrid>
      <w:tr w:rsidR="00EA52D0" w:rsidRPr="00EB31FC" w14:paraId="21F237C4" w14:textId="77777777" w:rsidTr="000E7E04">
        <w:tc>
          <w:tcPr>
            <w:tcW w:w="2441" w:type="dxa"/>
          </w:tcPr>
          <w:p w14:paraId="12E02B68" w14:textId="77777777" w:rsidR="00EA52D0" w:rsidRPr="00EB31FC" w:rsidRDefault="00EA52D0" w:rsidP="000E7E04">
            <w:pPr>
              <w:pStyle w:val="Titolo1"/>
              <w:spacing w:before="0" w:after="0"/>
              <w:outlineLvl w:val="0"/>
              <w:rPr>
                <w:sz w:val="18"/>
                <w:szCs w:val="18"/>
              </w:rPr>
            </w:pPr>
            <w:r w:rsidRPr="00EB31FC">
              <w:rPr>
                <w:sz w:val="18"/>
                <w:szCs w:val="18"/>
              </w:rPr>
              <w:t>Specimen code</w:t>
            </w:r>
          </w:p>
        </w:tc>
        <w:tc>
          <w:tcPr>
            <w:tcW w:w="2442" w:type="dxa"/>
          </w:tcPr>
          <w:p w14:paraId="3CEDF525" w14:textId="77777777" w:rsidR="00EA52D0" w:rsidRPr="00EB31FC" w:rsidRDefault="00EA52D0" w:rsidP="000E7E04">
            <w:pPr>
              <w:pStyle w:val="Titolo1"/>
              <w:spacing w:before="0" w:after="0"/>
              <w:outlineLvl w:val="0"/>
              <w:rPr>
                <w:sz w:val="18"/>
                <w:szCs w:val="18"/>
              </w:rPr>
            </w:pPr>
            <w:r w:rsidRPr="00EB31FC">
              <w:rPr>
                <w:sz w:val="18"/>
                <w:szCs w:val="18"/>
              </w:rPr>
              <w:t>deformation type</w:t>
            </w:r>
          </w:p>
        </w:tc>
        <w:tc>
          <w:tcPr>
            <w:tcW w:w="2442" w:type="dxa"/>
          </w:tcPr>
          <w:p w14:paraId="0FE26768" w14:textId="77777777" w:rsidR="00EA52D0" w:rsidRPr="00EB31FC" w:rsidRDefault="00EA52D0" w:rsidP="000E7E04">
            <w:pPr>
              <w:pStyle w:val="Titolo1"/>
              <w:spacing w:before="0" w:after="0"/>
              <w:outlineLvl w:val="0"/>
              <w:rPr>
                <w:sz w:val="18"/>
                <w:szCs w:val="18"/>
              </w:rPr>
            </w:pPr>
            <w:r w:rsidRPr="00EB31FC">
              <w:rPr>
                <w:sz w:val="18"/>
                <w:szCs w:val="18"/>
              </w:rPr>
              <w:t>N ambulacral plates in contact on each side</w:t>
            </w:r>
          </w:p>
        </w:tc>
        <w:tc>
          <w:tcPr>
            <w:tcW w:w="2442" w:type="dxa"/>
          </w:tcPr>
          <w:p w14:paraId="7BA5C7E3" w14:textId="77777777" w:rsidR="00EA52D0" w:rsidRPr="00EB31FC" w:rsidRDefault="00EA52D0" w:rsidP="000E7E04">
            <w:pPr>
              <w:pStyle w:val="Titolo1"/>
              <w:spacing w:before="0" w:after="0"/>
              <w:outlineLvl w:val="0"/>
              <w:rPr>
                <w:sz w:val="18"/>
                <w:szCs w:val="18"/>
              </w:rPr>
            </w:pPr>
            <w:r w:rsidRPr="00EB31FC">
              <w:rPr>
                <w:sz w:val="18"/>
                <w:szCs w:val="18"/>
              </w:rPr>
              <w:t>other deformation</w:t>
            </w:r>
          </w:p>
        </w:tc>
      </w:tr>
      <w:tr w:rsidR="00EA52D0" w:rsidRPr="00EB31FC" w14:paraId="16FDEB29" w14:textId="77777777" w:rsidTr="000E7E04">
        <w:tc>
          <w:tcPr>
            <w:tcW w:w="2441" w:type="dxa"/>
          </w:tcPr>
          <w:p w14:paraId="64522E0C"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035-18-9</w:t>
            </w:r>
          </w:p>
        </w:tc>
        <w:tc>
          <w:tcPr>
            <w:tcW w:w="2442" w:type="dxa"/>
          </w:tcPr>
          <w:p w14:paraId="3FBD6604"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deformed labrum</w:t>
            </w:r>
          </w:p>
        </w:tc>
        <w:tc>
          <w:tcPr>
            <w:tcW w:w="2442" w:type="dxa"/>
          </w:tcPr>
          <w:p w14:paraId="5FFF7142" w14:textId="77777777" w:rsidR="00EA52D0" w:rsidRPr="00EB31FC" w:rsidRDefault="00EA52D0" w:rsidP="000E7E04">
            <w:pPr>
              <w:pStyle w:val="Titolo1"/>
              <w:spacing w:before="0" w:after="0"/>
              <w:outlineLvl w:val="0"/>
              <w:rPr>
                <w:b w:val="0"/>
                <w:bCs w:val="0"/>
                <w:sz w:val="18"/>
                <w:szCs w:val="18"/>
              </w:rPr>
            </w:pPr>
          </w:p>
        </w:tc>
        <w:tc>
          <w:tcPr>
            <w:tcW w:w="2442" w:type="dxa"/>
          </w:tcPr>
          <w:p w14:paraId="65A8C797" w14:textId="77777777" w:rsidR="00EA52D0" w:rsidRPr="00EB31FC" w:rsidRDefault="00EA52D0" w:rsidP="000E7E04">
            <w:pPr>
              <w:pStyle w:val="Titolo1"/>
              <w:spacing w:before="0" w:after="0"/>
              <w:outlineLvl w:val="0"/>
              <w:rPr>
                <w:b w:val="0"/>
                <w:bCs w:val="0"/>
                <w:sz w:val="18"/>
                <w:szCs w:val="18"/>
              </w:rPr>
            </w:pPr>
          </w:p>
        </w:tc>
      </w:tr>
      <w:tr w:rsidR="00EA52D0" w:rsidRPr="00EB31FC" w14:paraId="7C316003" w14:textId="77777777" w:rsidTr="000E7E04">
        <w:tc>
          <w:tcPr>
            <w:tcW w:w="2441" w:type="dxa"/>
          </w:tcPr>
          <w:p w14:paraId="26334EAD"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059-18-3</w:t>
            </w:r>
          </w:p>
        </w:tc>
        <w:tc>
          <w:tcPr>
            <w:tcW w:w="2442" w:type="dxa"/>
          </w:tcPr>
          <w:p w14:paraId="195E00F7" w14:textId="77777777" w:rsidR="00EA52D0" w:rsidRPr="00EB31FC" w:rsidRDefault="00EA52D0" w:rsidP="000E7E04">
            <w:pPr>
              <w:pStyle w:val="Titolo1"/>
              <w:spacing w:before="0" w:after="0"/>
              <w:outlineLvl w:val="0"/>
              <w:rPr>
                <w:b w:val="0"/>
                <w:bCs w:val="0"/>
                <w:sz w:val="18"/>
                <w:szCs w:val="18"/>
              </w:rPr>
            </w:pPr>
          </w:p>
        </w:tc>
        <w:tc>
          <w:tcPr>
            <w:tcW w:w="2442" w:type="dxa"/>
          </w:tcPr>
          <w:p w14:paraId="4657CD76"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2 plates</w:t>
            </w:r>
          </w:p>
        </w:tc>
        <w:tc>
          <w:tcPr>
            <w:tcW w:w="2442" w:type="dxa"/>
          </w:tcPr>
          <w:p w14:paraId="3171F784" w14:textId="77777777" w:rsidR="00EA52D0" w:rsidRPr="00EB31FC" w:rsidRDefault="00EA52D0" w:rsidP="000E7E04">
            <w:pPr>
              <w:pStyle w:val="Titolo1"/>
              <w:spacing w:before="0" w:after="0"/>
              <w:outlineLvl w:val="0"/>
              <w:rPr>
                <w:b w:val="0"/>
                <w:bCs w:val="0"/>
                <w:sz w:val="18"/>
                <w:szCs w:val="18"/>
              </w:rPr>
            </w:pPr>
          </w:p>
        </w:tc>
      </w:tr>
      <w:tr w:rsidR="00EA52D0" w:rsidRPr="00EB31FC" w14:paraId="60A7951F" w14:textId="77777777" w:rsidTr="000E7E04">
        <w:tc>
          <w:tcPr>
            <w:tcW w:w="2441" w:type="dxa"/>
          </w:tcPr>
          <w:p w14:paraId="0D3D43DC"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059-18-17</w:t>
            </w:r>
          </w:p>
        </w:tc>
        <w:tc>
          <w:tcPr>
            <w:tcW w:w="2442" w:type="dxa"/>
          </w:tcPr>
          <w:p w14:paraId="026110A3" w14:textId="77777777" w:rsidR="00EA52D0" w:rsidRPr="00EB31FC" w:rsidRDefault="00EA52D0" w:rsidP="000E7E04">
            <w:pPr>
              <w:pStyle w:val="Titolo1"/>
              <w:spacing w:before="0" w:after="0"/>
              <w:outlineLvl w:val="0"/>
              <w:rPr>
                <w:b w:val="0"/>
                <w:bCs w:val="0"/>
                <w:sz w:val="18"/>
                <w:szCs w:val="18"/>
              </w:rPr>
            </w:pPr>
          </w:p>
        </w:tc>
        <w:tc>
          <w:tcPr>
            <w:tcW w:w="2442" w:type="dxa"/>
          </w:tcPr>
          <w:p w14:paraId="60C7FC27"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2 plates</w:t>
            </w:r>
          </w:p>
        </w:tc>
        <w:tc>
          <w:tcPr>
            <w:tcW w:w="2442" w:type="dxa"/>
          </w:tcPr>
          <w:p w14:paraId="7321542F" w14:textId="77777777" w:rsidR="00EA52D0" w:rsidRPr="00EB31FC" w:rsidRDefault="00EA52D0" w:rsidP="000E7E04">
            <w:pPr>
              <w:pStyle w:val="Titolo1"/>
              <w:spacing w:before="0" w:after="0"/>
              <w:outlineLvl w:val="0"/>
              <w:rPr>
                <w:b w:val="0"/>
                <w:bCs w:val="0"/>
                <w:sz w:val="18"/>
                <w:szCs w:val="18"/>
              </w:rPr>
            </w:pPr>
          </w:p>
        </w:tc>
      </w:tr>
      <w:tr w:rsidR="00EA52D0" w:rsidRPr="00EB31FC" w14:paraId="64BEF7F4" w14:textId="77777777" w:rsidTr="000E7E04">
        <w:tc>
          <w:tcPr>
            <w:tcW w:w="2441" w:type="dxa"/>
          </w:tcPr>
          <w:p w14:paraId="18109E75"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060-18-6</w:t>
            </w:r>
          </w:p>
        </w:tc>
        <w:tc>
          <w:tcPr>
            <w:tcW w:w="2442" w:type="dxa"/>
          </w:tcPr>
          <w:p w14:paraId="509B99F6" w14:textId="77777777" w:rsidR="00EA52D0" w:rsidRPr="00EB31FC" w:rsidRDefault="00EA52D0" w:rsidP="000E7E04">
            <w:pPr>
              <w:pStyle w:val="Titolo1"/>
              <w:spacing w:before="0" w:after="0"/>
              <w:outlineLvl w:val="0"/>
              <w:rPr>
                <w:b w:val="0"/>
                <w:bCs w:val="0"/>
                <w:sz w:val="18"/>
                <w:szCs w:val="18"/>
              </w:rPr>
            </w:pPr>
          </w:p>
        </w:tc>
        <w:tc>
          <w:tcPr>
            <w:tcW w:w="2442" w:type="dxa"/>
          </w:tcPr>
          <w:p w14:paraId="7C6E59B1" w14:textId="77777777" w:rsidR="00EA52D0" w:rsidRPr="00EB31FC" w:rsidRDefault="00EA52D0" w:rsidP="000E7E04">
            <w:pPr>
              <w:pStyle w:val="Titolo1"/>
              <w:spacing w:before="0" w:after="0"/>
              <w:outlineLvl w:val="0"/>
              <w:rPr>
                <w:b w:val="0"/>
                <w:bCs w:val="0"/>
                <w:sz w:val="18"/>
                <w:szCs w:val="18"/>
              </w:rPr>
            </w:pPr>
          </w:p>
        </w:tc>
        <w:tc>
          <w:tcPr>
            <w:tcW w:w="2442" w:type="dxa"/>
          </w:tcPr>
          <w:p w14:paraId="3073C7A6"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1 genital pore closed</w:t>
            </w:r>
          </w:p>
        </w:tc>
      </w:tr>
      <w:tr w:rsidR="00EA52D0" w:rsidRPr="00EB31FC" w14:paraId="07D2E4BB" w14:textId="77777777" w:rsidTr="000E7E04">
        <w:tc>
          <w:tcPr>
            <w:tcW w:w="2441" w:type="dxa"/>
          </w:tcPr>
          <w:p w14:paraId="0D3B44E1"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060-18-8</w:t>
            </w:r>
          </w:p>
        </w:tc>
        <w:tc>
          <w:tcPr>
            <w:tcW w:w="2442" w:type="dxa"/>
          </w:tcPr>
          <w:p w14:paraId="35CE1B2B"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deformed labrum</w:t>
            </w:r>
          </w:p>
        </w:tc>
        <w:tc>
          <w:tcPr>
            <w:tcW w:w="2442" w:type="dxa"/>
          </w:tcPr>
          <w:p w14:paraId="3EF519A3" w14:textId="77777777" w:rsidR="00EA52D0" w:rsidRPr="00EB31FC" w:rsidRDefault="00EA52D0" w:rsidP="000E7E04">
            <w:pPr>
              <w:pStyle w:val="Titolo1"/>
              <w:spacing w:before="0" w:after="0"/>
              <w:outlineLvl w:val="0"/>
              <w:rPr>
                <w:b w:val="0"/>
                <w:bCs w:val="0"/>
                <w:sz w:val="18"/>
                <w:szCs w:val="18"/>
              </w:rPr>
            </w:pPr>
          </w:p>
        </w:tc>
        <w:tc>
          <w:tcPr>
            <w:tcW w:w="2442" w:type="dxa"/>
          </w:tcPr>
          <w:p w14:paraId="5BE553F6" w14:textId="77777777" w:rsidR="00EA52D0" w:rsidRPr="00EB31FC" w:rsidRDefault="00EA52D0" w:rsidP="000E7E04">
            <w:pPr>
              <w:pStyle w:val="Titolo1"/>
              <w:spacing w:before="0" w:after="0"/>
              <w:outlineLvl w:val="0"/>
              <w:rPr>
                <w:b w:val="0"/>
                <w:bCs w:val="0"/>
                <w:sz w:val="18"/>
                <w:szCs w:val="18"/>
              </w:rPr>
            </w:pPr>
          </w:p>
        </w:tc>
      </w:tr>
      <w:tr w:rsidR="00EA52D0" w:rsidRPr="00EB31FC" w14:paraId="0E8C34E1" w14:textId="77777777" w:rsidTr="000E7E04">
        <w:tc>
          <w:tcPr>
            <w:tcW w:w="2441" w:type="dxa"/>
          </w:tcPr>
          <w:p w14:paraId="409D7DAD"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060-18-13</w:t>
            </w:r>
          </w:p>
        </w:tc>
        <w:tc>
          <w:tcPr>
            <w:tcW w:w="2442" w:type="dxa"/>
          </w:tcPr>
          <w:p w14:paraId="74EB21F9"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deformed labrum</w:t>
            </w:r>
          </w:p>
        </w:tc>
        <w:tc>
          <w:tcPr>
            <w:tcW w:w="2442" w:type="dxa"/>
          </w:tcPr>
          <w:p w14:paraId="7B833C46" w14:textId="77777777" w:rsidR="00EA52D0" w:rsidRPr="00EB31FC" w:rsidRDefault="00EA52D0" w:rsidP="000E7E04">
            <w:pPr>
              <w:pStyle w:val="Titolo1"/>
              <w:spacing w:before="0" w:after="0"/>
              <w:outlineLvl w:val="0"/>
              <w:rPr>
                <w:b w:val="0"/>
                <w:bCs w:val="0"/>
                <w:sz w:val="18"/>
                <w:szCs w:val="18"/>
              </w:rPr>
            </w:pPr>
          </w:p>
        </w:tc>
        <w:tc>
          <w:tcPr>
            <w:tcW w:w="2442" w:type="dxa"/>
          </w:tcPr>
          <w:p w14:paraId="74AC3C24" w14:textId="77777777" w:rsidR="00EA52D0" w:rsidRPr="00EB31FC" w:rsidRDefault="00EA52D0" w:rsidP="000E7E04">
            <w:pPr>
              <w:pStyle w:val="Titolo1"/>
              <w:spacing w:before="0" w:after="0"/>
              <w:outlineLvl w:val="0"/>
              <w:rPr>
                <w:b w:val="0"/>
                <w:bCs w:val="0"/>
                <w:sz w:val="18"/>
                <w:szCs w:val="18"/>
              </w:rPr>
            </w:pPr>
          </w:p>
        </w:tc>
      </w:tr>
      <w:tr w:rsidR="00EA52D0" w:rsidRPr="00EB31FC" w14:paraId="2A13D78A" w14:textId="77777777" w:rsidTr="000E7E04">
        <w:tc>
          <w:tcPr>
            <w:tcW w:w="2441" w:type="dxa"/>
          </w:tcPr>
          <w:p w14:paraId="33D562B2"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061-18-2</w:t>
            </w:r>
          </w:p>
        </w:tc>
        <w:tc>
          <w:tcPr>
            <w:tcW w:w="2442" w:type="dxa"/>
          </w:tcPr>
          <w:p w14:paraId="1C382108" w14:textId="77777777" w:rsidR="00EA52D0" w:rsidRPr="00EB31FC" w:rsidRDefault="00EA52D0" w:rsidP="000E7E04">
            <w:pPr>
              <w:pStyle w:val="Titolo1"/>
              <w:spacing w:before="0" w:after="0"/>
              <w:outlineLvl w:val="0"/>
              <w:rPr>
                <w:b w:val="0"/>
                <w:bCs w:val="0"/>
                <w:sz w:val="18"/>
                <w:szCs w:val="18"/>
              </w:rPr>
            </w:pPr>
          </w:p>
        </w:tc>
        <w:tc>
          <w:tcPr>
            <w:tcW w:w="2442" w:type="dxa"/>
          </w:tcPr>
          <w:p w14:paraId="3057E5A2"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2 plates</w:t>
            </w:r>
          </w:p>
        </w:tc>
        <w:tc>
          <w:tcPr>
            <w:tcW w:w="2442" w:type="dxa"/>
          </w:tcPr>
          <w:p w14:paraId="37113465" w14:textId="77777777" w:rsidR="00EA52D0" w:rsidRPr="00EB31FC" w:rsidRDefault="00EA52D0" w:rsidP="000E7E04">
            <w:pPr>
              <w:pStyle w:val="Titolo1"/>
              <w:spacing w:before="0" w:after="0"/>
              <w:outlineLvl w:val="0"/>
              <w:rPr>
                <w:b w:val="0"/>
                <w:bCs w:val="0"/>
                <w:sz w:val="18"/>
                <w:szCs w:val="18"/>
              </w:rPr>
            </w:pPr>
          </w:p>
        </w:tc>
      </w:tr>
      <w:tr w:rsidR="00EA52D0" w:rsidRPr="00EB31FC" w14:paraId="1F275624" w14:textId="77777777" w:rsidTr="000E7E04">
        <w:tc>
          <w:tcPr>
            <w:tcW w:w="2441" w:type="dxa"/>
          </w:tcPr>
          <w:p w14:paraId="5640A299"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061-18-5</w:t>
            </w:r>
          </w:p>
        </w:tc>
        <w:tc>
          <w:tcPr>
            <w:tcW w:w="2442" w:type="dxa"/>
          </w:tcPr>
          <w:p w14:paraId="08AA9CC7" w14:textId="77777777" w:rsidR="00EA52D0" w:rsidRPr="00EB31FC" w:rsidRDefault="00EA52D0" w:rsidP="000E7E04">
            <w:pPr>
              <w:pStyle w:val="Titolo1"/>
              <w:spacing w:before="0" w:after="0"/>
              <w:outlineLvl w:val="0"/>
              <w:rPr>
                <w:b w:val="0"/>
                <w:bCs w:val="0"/>
                <w:sz w:val="18"/>
                <w:szCs w:val="18"/>
              </w:rPr>
            </w:pPr>
          </w:p>
        </w:tc>
        <w:tc>
          <w:tcPr>
            <w:tcW w:w="2442" w:type="dxa"/>
          </w:tcPr>
          <w:p w14:paraId="144D45ED"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2 plates</w:t>
            </w:r>
          </w:p>
        </w:tc>
        <w:tc>
          <w:tcPr>
            <w:tcW w:w="2442" w:type="dxa"/>
          </w:tcPr>
          <w:p w14:paraId="73806172" w14:textId="77777777" w:rsidR="00EA52D0" w:rsidRPr="00EB31FC" w:rsidRDefault="00EA52D0" w:rsidP="000E7E04">
            <w:pPr>
              <w:pStyle w:val="Titolo1"/>
              <w:spacing w:before="0" w:after="0"/>
              <w:outlineLvl w:val="0"/>
              <w:rPr>
                <w:b w:val="0"/>
                <w:bCs w:val="0"/>
                <w:sz w:val="18"/>
                <w:szCs w:val="18"/>
              </w:rPr>
            </w:pPr>
          </w:p>
        </w:tc>
      </w:tr>
      <w:tr w:rsidR="00EA52D0" w:rsidRPr="00EB31FC" w14:paraId="32DB709F" w14:textId="77777777" w:rsidTr="000E7E04">
        <w:tc>
          <w:tcPr>
            <w:tcW w:w="2441" w:type="dxa"/>
          </w:tcPr>
          <w:p w14:paraId="43206324"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061-18-10</w:t>
            </w:r>
          </w:p>
        </w:tc>
        <w:tc>
          <w:tcPr>
            <w:tcW w:w="2442" w:type="dxa"/>
          </w:tcPr>
          <w:p w14:paraId="4C884188" w14:textId="77777777" w:rsidR="00EA52D0" w:rsidRPr="00EB31FC" w:rsidRDefault="00EA52D0" w:rsidP="000E7E04">
            <w:pPr>
              <w:pStyle w:val="Titolo1"/>
              <w:spacing w:before="0" w:after="0"/>
              <w:outlineLvl w:val="0"/>
              <w:rPr>
                <w:b w:val="0"/>
                <w:bCs w:val="0"/>
                <w:sz w:val="18"/>
                <w:szCs w:val="18"/>
              </w:rPr>
            </w:pPr>
          </w:p>
        </w:tc>
        <w:tc>
          <w:tcPr>
            <w:tcW w:w="2442" w:type="dxa"/>
          </w:tcPr>
          <w:p w14:paraId="2246D600" w14:textId="77777777" w:rsidR="00EA52D0" w:rsidRPr="00EB31FC" w:rsidRDefault="00EA52D0" w:rsidP="000E7E04">
            <w:pPr>
              <w:pStyle w:val="Titolo1"/>
              <w:spacing w:before="0" w:after="0"/>
              <w:outlineLvl w:val="0"/>
              <w:rPr>
                <w:b w:val="0"/>
                <w:bCs w:val="0"/>
                <w:sz w:val="18"/>
                <w:szCs w:val="18"/>
              </w:rPr>
            </w:pPr>
          </w:p>
        </w:tc>
        <w:tc>
          <w:tcPr>
            <w:tcW w:w="2442" w:type="dxa"/>
          </w:tcPr>
          <w:p w14:paraId="128C7E71"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1 genital pore closed</w:t>
            </w:r>
          </w:p>
        </w:tc>
      </w:tr>
      <w:tr w:rsidR="00EA52D0" w:rsidRPr="00EB31FC" w14:paraId="712517E1" w14:textId="77777777" w:rsidTr="000E7E04">
        <w:tc>
          <w:tcPr>
            <w:tcW w:w="2441" w:type="dxa"/>
          </w:tcPr>
          <w:p w14:paraId="277C46C0"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062-18-8</w:t>
            </w:r>
          </w:p>
        </w:tc>
        <w:tc>
          <w:tcPr>
            <w:tcW w:w="2442" w:type="dxa"/>
          </w:tcPr>
          <w:p w14:paraId="65B2F60F" w14:textId="77777777" w:rsidR="00EA52D0" w:rsidRPr="00EB31FC" w:rsidRDefault="00EA52D0" w:rsidP="000E7E04">
            <w:pPr>
              <w:pStyle w:val="Titolo1"/>
              <w:spacing w:before="0" w:after="0"/>
              <w:outlineLvl w:val="0"/>
              <w:rPr>
                <w:b w:val="0"/>
                <w:bCs w:val="0"/>
                <w:sz w:val="18"/>
                <w:szCs w:val="18"/>
              </w:rPr>
            </w:pPr>
            <w:proofErr w:type="spellStart"/>
            <w:r w:rsidRPr="00EB31FC">
              <w:rPr>
                <w:b w:val="0"/>
                <w:sz w:val="18"/>
                <w:szCs w:val="18"/>
              </w:rPr>
              <w:t>dubled</w:t>
            </w:r>
            <w:proofErr w:type="spellEnd"/>
            <w:r w:rsidRPr="00EB31FC">
              <w:rPr>
                <w:b w:val="0"/>
                <w:sz w:val="18"/>
                <w:szCs w:val="18"/>
              </w:rPr>
              <w:t xml:space="preserve"> labrum </w:t>
            </w:r>
          </w:p>
        </w:tc>
        <w:tc>
          <w:tcPr>
            <w:tcW w:w="2442" w:type="dxa"/>
          </w:tcPr>
          <w:p w14:paraId="1D969423" w14:textId="77777777" w:rsidR="00EA52D0" w:rsidRPr="00EB31FC" w:rsidRDefault="00EA52D0" w:rsidP="000E7E04">
            <w:pPr>
              <w:pStyle w:val="Titolo1"/>
              <w:spacing w:before="0" w:after="0"/>
              <w:outlineLvl w:val="0"/>
              <w:rPr>
                <w:b w:val="0"/>
                <w:bCs w:val="0"/>
                <w:sz w:val="18"/>
                <w:szCs w:val="18"/>
              </w:rPr>
            </w:pPr>
          </w:p>
        </w:tc>
        <w:tc>
          <w:tcPr>
            <w:tcW w:w="2442" w:type="dxa"/>
          </w:tcPr>
          <w:p w14:paraId="34BDD1C4" w14:textId="77777777" w:rsidR="00EA52D0" w:rsidRPr="00EB31FC" w:rsidRDefault="00EA52D0" w:rsidP="000E7E04">
            <w:pPr>
              <w:pStyle w:val="Titolo1"/>
              <w:spacing w:before="0" w:after="0"/>
              <w:outlineLvl w:val="0"/>
              <w:rPr>
                <w:b w:val="0"/>
                <w:bCs w:val="0"/>
                <w:sz w:val="18"/>
                <w:szCs w:val="18"/>
              </w:rPr>
            </w:pPr>
          </w:p>
        </w:tc>
      </w:tr>
      <w:tr w:rsidR="00EA52D0" w:rsidRPr="00EB31FC" w14:paraId="1AF72C14" w14:textId="77777777" w:rsidTr="000E7E04">
        <w:tc>
          <w:tcPr>
            <w:tcW w:w="2441" w:type="dxa"/>
          </w:tcPr>
          <w:p w14:paraId="3711FE1D"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063-18-4</w:t>
            </w:r>
          </w:p>
        </w:tc>
        <w:tc>
          <w:tcPr>
            <w:tcW w:w="2442" w:type="dxa"/>
          </w:tcPr>
          <w:p w14:paraId="484E5D40"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deformed labrum</w:t>
            </w:r>
          </w:p>
        </w:tc>
        <w:tc>
          <w:tcPr>
            <w:tcW w:w="2442" w:type="dxa"/>
          </w:tcPr>
          <w:p w14:paraId="015C3B5E" w14:textId="77777777" w:rsidR="00EA52D0" w:rsidRPr="00EB31FC" w:rsidRDefault="00EA52D0" w:rsidP="000E7E04">
            <w:pPr>
              <w:pStyle w:val="Titolo1"/>
              <w:spacing w:before="0" w:after="0"/>
              <w:outlineLvl w:val="0"/>
              <w:rPr>
                <w:b w:val="0"/>
                <w:bCs w:val="0"/>
                <w:sz w:val="18"/>
                <w:szCs w:val="18"/>
              </w:rPr>
            </w:pPr>
          </w:p>
        </w:tc>
        <w:tc>
          <w:tcPr>
            <w:tcW w:w="2442" w:type="dxa"/>
          </w:tcPr>
          <w:p w14:paraId="4A5E33D4" w14:textId="77777777" w:rsidR="00EA52D0" w:rsidRPr="00EB31FC" w:rsidRDefault="00EA52D0" w:rsidP="000E7E04">
            <w:pPr>
              <w:pStyle w:val="Titolo1"/>
              <w:spacing w:before="0" w:after="0"/>
              <w:outlineLvl w:val="0"/>
              <w:rPr>
                <w:b w:val="0"/>
                <w:bCs w:val="0"/>
                <w:sz w:val="18"/>
                <w:szCs w:val="18"/>
              </w:rPr>
            </w:pPr>
          </w:p>
        </w:tc>
      </w:tr>
      <w:tr w:rsidR="00EA52D0" w:rsidRPr="00EB31FC" w14:paraId="19193D72" w14:textId="77777777" w:rsidTr="000E7E04">
        <w:tc>
          <w:tcPr>
            <w:tcW w:w="2441" w:type="dxa"/>
          </w:tcPr>
          <w:p w14:paraId="1762B4F7"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063-18-7</w:t>
            </w:r>
          </w:p>
        </w:tc>
        <w:tc>
          <w:tcPr>
            <w:tcW w:w="2442" w:type="dxa"/>
          </w:tcPr>
          <w:p w14:paraId="40C515F6"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absent labrum</w:t>
            </w:r>
          </w:p>
        </w:tc>
        <w:tc>
          <w:tcPr>
            <w:tcW w:w="2442" w:type="dxa"/>
          </w:tcPr>
          <w:p w14:paraId="63E85AFA" w14:textId="77777777" w:rsidR="00EA52D0" w:rsidRPr="00EB31FC" w:rsidRDefault="00EA52D0" w:rsidP="000E7E04">
            <w:pPr>
              <w:pStyle w:val="Titolo1"/>
              <w:spacing w:before="0" w:after="0"/>
              <w:outlineLvl w:val="0"/>
              <w:rPr>
                <w:b w:val="0"/>
                <w:bCs w:val="0"/>
                <w:sz w:val="18"/>
                <w:szCs w:val="18"/>
              </w:rPr>
            </w:pPr>
          </w:p>
        </w:tc>
        <w:tc>
          <w:tcPr>
            <w:tcW w:w="2442" w:type="dxa"/>
          </w:tcPr>
          <w:p w14:paraId="63F71624" w14:textId="77777777" w:rsidR="00EA52D0" w:rsidRPr="00EB31FC" w:rsidRDefault="00EA52D0" w:rsidP="000E7E04">
            <w:pPr>
              <w:pStyle w:val="Titolo1"/>
              <w:spacing w:before="0" w:after="0"/>
              <w:outlineLvl w:val="0"/>
              <w:rPr>
                <w:b w:val="0"/>
                <w:bCs w:val="0"/>
                <w:sz w:val="18"/>
                <w:szCs w:val="18"/>
              </w:rPr>
            </w:pPr>
          </w:p>
        </w:tc>
      </w:tr>
      <w:tr w:rsidR="00EA52D0" w:rsidRPr="00EB31FC" w14:paraId="2FFBC2E9" w14:textId="77777777" w:rsidTr="000E7E04">
        <w:tc>
          <w:tcPr>
            <w:tcW w:w="2441" w:type="dxa"/>
          </w:tcPr>
          <w:p w14:paraId="7856F422"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063-18-9</w:t>
            </w:r>
          </w:p>
        </w:tc>
        <w:tc>
          <w:tcPr>
            <w:tcW w:w="2442" w:type="dxa"/>
          </w:tcPr>
          <w:p w14:paraId="3AE0C59F" w14:textId="77777777" w:rsidR="00EA52D0" w:rsidRPr="00EB31FC" w:rsidRDefault="00EA52D0" w:rsidP="000E7E04">
            <w:pPr>
              <w:pStyle w:val="Titolo1"/>
              <w:spacing w:before="0" w:after="0"/>
              <w:outlineLvl w:val="0"/>
              <w:rPr>
                <w:b w:val="0"/>
                <w:bCs w:val="0"/>
                <w:sz w:val="18"/>
                <w:szCs w:val="18"/>
              </w:rPr>
            </w:pPr>
          </w:p>
        </w:tc>
        <w:tc>
          <w:tcPr>
            <w:tcW w:w="2442" w:type="dxa"/>
          </w:tcPr>
          <w:p w14:paraId="5C0A359C"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2 plates</w:t>
            </w:r>
          </w:p>
        </w:tc>
        <w:tc>
          <w:tcPr>
            <w:tcW w:w="2442" w:type="dxa"/>
          </w:tcPr>
          <w:p w14:paraId="0EB77B24" w14:textId="77777777" w:rsidR="00EA52D0" w:rsidRPr="00EB31FC" w:rsidRDefault="00EA52D0" w:rsidP="000E7E04">
            <w:pPr>
              <w:pStyle w:val="Titolo1"/>
              <w:spacing w:before="0" w:after="0"/>
              <w:outlineLvl w:val="0"/>
              <w:rPr>
                <w:b w:val="0"/>
                <w:bCs w:val="0"/>
                <w:sz w:val="18"/>
                <w:szCs w:val="18"/>
              </w:rPr>
            </w:pPr>
          </w:p>
        </w:tc>
      </w:tr>
      <w:tr w:rsidR="00EA52D0" w:rsidRPr="00EB31FC" w14:paraId="57BFC744" w14:textId="77777777" w:rsidTr="000E7E04">
        <w:tc>
          <w:tcPr>
            <w:tcW w:w="2441" w:type="dxa"/>
          </w:tcPr>
          <w:p w14:paraId="68712C46"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067-18-3</w:t>
            </w:r>
          </w:p>
        </w:tc>
        <w:tc>
          <w:tcPr>
            <w:tcW w:w="2442" w:type="dxa"/>
          </w:tcPr>
          <w:p w14:paraId="58BC6C25"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deformed labrum</w:t>
            </w:r>
          </w:p>
        </w:tc>
        <w:tc>
          <w:tcPr>
            <w:tcW w:w="2442" w:type="dxa"/>
          </w:tcPr>
          <w:p w14:paraId="4F8DA4CD"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2 plates</w:t>
            </w:r>
          </w:p>
        </w:tc>
        <w:tc>
          <w:tcPr>
            <w:tcW w:w="2442" w:type="dxa"/>
          </w:tcPr>
          <w:p w14:paraId="07F832C1" w14:textId="77777777" w:rsidR="00EA52D0" w:rsidRPr="00EB31FC" w:rsidRDefault="00EA52D0" w:rsidP="000E7E04">
            <w:pPr>
              <w:pStyle w:val="Titolo1"/>
              <w:spacing w:before="0" w:after="0"/>
              <w:outlineLvl w:val="0"/>
              <w:rPr>
                <w:b w:val="0"/>
                <w:bCs w:val="0"/>
                <w:sz w:val="18"/>
                <w:szCs w:val="18"/>
              </w:rPr>
            </w:pPr>
          </w:p>
        </w:tc>
      </w:tr>
      <w:tr w:rsidR="00EA52D0" w:rsidRPr="00EB31FC" w14:paraId="65C1337A" w14:textId="77777777" w:rsidTr="000E7E04">
        <w:tc>
          <w:tcPr>
            <w:tcW w:w="2441" w:type="dxa"/>
          </w:tcPr>
          <w:p w14:paraId="734C5B89"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067-18-6</w:t>
            </w:r>
          </w:p>
        </w:tc>
        <w:tc>
          <w:tcPr>
            <w:tcW w:w="2442" w:type="dxa"/>
          </w:tcPr>
          <w:p w14:paraId="53607CD2"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very long labrum</w:t>
            </w:r>
          </w:p>
        </w:tc>
        <w:tc>
          <w:tcPr>
            <w:tcW w:w="2442" w:type="dxa"/>
          </w:tcPr>
          <w:p w14:paraId="37A16D6A" w14:textId="77777777" w:rsidR="00EA52D0" w:rsidRPr="00EB31FC" w:rsidRDefault="00EA52D0" w:rsidP="000E7E04">
            <w:pPr>
              <w:pStyle w:val="Titolo1"/>
              <w:spacing w:before="0" w:after="0"/>
              <w:outlineLvl w:val="0"/>
              <w:rPr>
                <w:b w:val="0"/>
                <w:bCs w:val="0"/>
                <w:sz w:val="18"/>
                <w:szCs w:val="18"/>
              </w:rPr>
            </w:pPr>
          </w:p>
        </w:tc>
        <w:tc>
          <w:tcPr>
            <w:tcW w:w="2442" w:type="dxa"/>
          </w:tcPr>
          <w:p w14:paraId="46EF4F47" w14:textId="77777777" w:rsidR="00EA52D0" w:rsidRPr="00EB31FC" w:rsidRDefault="00EA52D0" w:rsidP="000E7E04">
            <w:pPr>
              <w:pStyle w:val="Titolo1"/>
              <w:spacing w:before="0" w:after="0"/>
              <w:outlineLvl w:val="0"/>
              <w:rPr>
                <w:b w:val="0"/>
                <w:bCs w:val="0"/>
                <w:sz w:val="18"/>
                <w:szCs w:val="18"/>
              </w:rPr>
            </w:pPr>
          </w:p>
        </w:tc>
      </w:tr>
      <w:tr w:rsidR="00EA52D0" w:rsidRPr="00EB31FC" w14:paraId="6036E180" w14:textId="77777777" w:rsidTr="000E7E04">
        <w:tc>
          <w:tcPr>
            <w:tcW w:w="2441" w:type="dxa"/>
          </w:tcPr>
          <w:p w14:paraId="3FE0C39C"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067-18-8</w:t>
            </w:r>
          </w:p>
        </w:tc>
        <w:tc>
          <w:tcPr>
            <w:tcW w:w="2442" w:type="dxa"/>
          </w:tcPr>
          <w:p w14:paraId="2CBD0DEA" w14:textId="77777777" w:rsidR="00EA52D0" w:rsidRPr="00EB31FC" w:rsidRDefault="00EA52D0" w:rsidP="000E7E04">
            <w:pPr>
              <w:pStyle w:val="Titolo1"/>
              <w:spacing w:before="0" w:after="0"/>
              <w:outlineLvl w:val="0"/>
              <w:rPr>
                <w:b w:val="0"/>
                <w:bCs w:val="0"/>
                <w:sz w:val="18"/>
                <w:szCs w:val="18"/>
              </w:rPr>
            </w:pPr>
          </w:p>
        </w:tc>
        <w:tc>
          <w:tcPr>
            <w:tcW w:w="2442" w:type="dxa"/>
          </w:tcPr>
          <w:p w14:paraId="6BCBA678"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2 plates.</w:t>
            </w:r>
          </w:p>
        </w:tc>
        <w:tc>
          <w:tcPr>
            <w:tcW w:w="2442" w:type="dxa"/>
          </w:tcPr>
          <w:p w14:paraId="7EBE28F9" w14:textId="77777777" w:rsidR="00EA52D0" w:rsidRPr="00EB31FC" w:rsidRDefault="00EA52D0" w:rsidP="000E7E04">
            <w:pPr>
              <w:pStyle w:val="Titolo1"/>
              <w:spacing w:before="0" w:after="0"/>
              <w:outlineLvl w:val="0"/>
              <w:rPr>
                <w:b w:val="0"/>
                <w:bCs w:val="0"/>
                <w:sz w:val="18"/>
                <w:szCs w:val="18"/>
              </w:rPr>
            </w:pPr>
          </w:p>
        </w:tc>
      </w:tr>
      <w:tr w:rsidR="00EA52D0" w:rsidRPr="00EB31FC" w14:paraId="48E053CB" w14:textId="77777777" w:rsidTr="000E7E04">
        <w:tc>
          <w:tcPr>
            <w:tcW w:w="2441" w:type="dxa"/>
          </w:tcPr>
          <w:p w14:paraId="3475CDE2"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067-18-9</w:t>
            </w:r>
          </w:p>
        </w:tc>
        <w:tc>
          <w:tcPr>
            <w:tcW w:w="2442" w:type="dxa"/>
          </w:tcPr>
          <w:p w14:paraId="26681D89" w14:textId="77777777" w:rsidR="00EA52D0" w:rsidRPr="00EB31FC" w:rsidRDefault="00EA52D0" w:rsidP="000E7E04">
            <w:pPr>
              <w:pStyle w:val="Titolo1"/>
              <w:spacing w:before="0" w:after="0"/>
              <w:outlineLvl w:val="0"/>
              <w:rPr>
                <w:b w:val="0"/>
                <w:bCs w:val="0"/>
                <w:sz w:val="18"/>
                <w:szCs w:val="18"/>
              </w:rPr>
            </w:pPr>
          </w:p>
        </w:tc>
        <w:tc>
          <w:tcPr>
            <w:tcW w:w="2442" w:type="dxa"/>
          </w:tcPr>
          <w:p w14:paraId="0341E0B9"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2 plates</w:t>
            </w:r>
          </w:p>
        </w:tc>
        <w:tc>
          <w:tcPr>
            <w:tcW w:w="2442" w:type="dxa"/>
          </w:tcPr>
          <w:p w14:paraId="1156C56B" w14:textId="77777777" w:rsidR="00EA52D0" w:rsidRPr="00EB31FC" w:rsidRDefault="00EA52D0" w:rsidP="000E7E04">
            <w:pPr>
              <w:pStyle w:val="Titolo1"/>
              <w:spacing w:before="0" w:after="0"/>
              <w:outlineLvl w:val="0"/>
              <w:rPr>
                <w:b w:val="0"/>
                <w:bCs w:val="0"/>
                <w:sz w:val="18"/>
                <w:szCs w:val="18"/>
              </w:rPr>
            </w:pPr>
          </w:p>
        </w:tc>
      </w:tr>
      <w:tr w:rsidR="00EA52D0" w:rsidRPr="00EB31FC" w14:paraId="7E8BACA2" w14:textId="77777777" w:rsidTr="000E7E04">
        <w:tc>
          <w:tcPr>
            <w:tcW w:w="2441" w:type="dxa"/>
          </w:tcPr>
          <w:p w14:paraId="60FB6CE2"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067-18-10</w:t>
            </w:r>
          </w:p>
        </w:tc>
        <w:tc>
          <w:tcPr>
            <w:tcW w:w="2442" w:type="dxa"/>
          </w:tcPr>
          <w:p w14:paraId="288D07A6" w14:textId="77777777" w:rsidR="00EA52D0" w:rsidRPr="00EB31FC" w:rsidRDefault="00EA52D0" w:rsidP="000E7E04">
            <w:pPr>
              <w:pStyle w:val="Titolo1"/>
              <w:spacing w:before="0" w:after="0"/>
              <w:outlineLvl w:val="0"/>
              <w:rPr>
                <w:b w:val="0"/>
                <w:bCs w:val="0"/>
                <w:sz w:val="18"/>
                <w:szCs w:val="18"/>
              </w:rPr>
            </w:pPr>
          </w:p>
        </w:tc>
        <w:tc>
          <w:tcPr>
            <w:tcW w:w="2442" w:type="dxa"/>
          </w:tcPr>
          <w:p w14:paraId="456B3436" w14:textId="77777777" w:rsidR="00EA52D0" w:rsidRPr="00EB31FC" w:rsidRDefault="00EA52D0" w:rsidP="000E7E04">
            <w:pPr>
              <w:pStyle w:val="Titolo1"/>
              <w:spacing w:before="0" w:after="0"/>
              <w:outlineLvl w:val="0"/>
              <w:rPr>
                <w:b w:val="0"/>
                <w:bCs w:val="0"/>
                <w:sz w:val="18"/>
                <w:szCs w:val="18"/>
              </w:rPr>
            </w:pPr>
          </w:p>
        </w:tc>
        <w:tc>
          <w:tcPr>
            <w:tcW w:w="2442" w:type="dxa"/>
          </w:tcPr>
          <w:p w14:paraId="3CBECB57"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1 genital pore closed</w:t>
            </w:r>
          </w:p>
        </w:tc>
      </w:tr>
      <w:tr w:rsidR="00EA52D0" w:rsidRPr="00EB31FC" w14:paraId="68553C39" w14:textId="77777777" w:rsidTr="000E7E04">
        <w:tc>
          <w:tcPr>
            <w:tcW w:w="2441" w:type="dxa"/>
          </w:tcPr>
          <w:p w14:paraId="4F6AAF7F"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067-18-11</w:t>
            </w:r>
          </w:p>
        </w:tc>
        <w:tc>
          <w:tcPr>
            <w:tcW w:w="2442" w:type="dxa"/>
          </w:tcPr>
          <w:p w14:paraId="4ADB83A9"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 xml:space="preserve">deformed </w:t>
            </w:r>
            <w:proofErr w:type="gramStart"/>
            <w:r w:rsidRPr="00EB31FC">
              <w:rPr>
                <w:b w:val="0"/>
                <w:sz w:val="18"/>
                <w:szCs w:val="18"/>
              </w:rPr>
              <w:t>labrum  (</w:t>
            </w:r>
            <w:proofErr w:type="gramEnd"/>
            <w:r w:rsidRPr="00EB31FC">
              <w:rPr>
                <w:b w:val="0"/>
                <w:sz w:val="18"/>
                <w:szCs w:val="18"/>
              </w:rPr>
              <w:t>very short)</w:t>
            </w:r>
          </w:p>
        </w:tc>
        <w:tc>
          <w:tcPr>
            <w:tcW w:w="2442" w:type="dxa"/>
          </w:tcPr>
          <w:p w14:paraId="6256D324" w14:textId="77777777" w:rsidR="00EA52D0" w:rsidRPr="00EB31FC" w:rsidRDefault="00EA52D0" w:rsidP="000E7E04">
            <w:pPr>
              <w:pStyle w:val="Titolo1"/>
              <w:spacing w:before="0" w:after="0"/>
              <w:outlineLvl w:val="0"/>
              <w:rPr>
                <w:b w:val="0"/>
                <w:bCs w:val="0"/>
                <w:sz w:val="18"/>
                <w:szCs w:val="18"/>
              </w:rPr>
            </w:pPr>
          </w:p>
        </w:tc>
        <w:tc>
          <w:tcPr>
            <w:tcW w:w="2442" w:type="dxa"/>
          </w:tcPr>
          <w:p w14:paraId="37EF09BC" w14:textId="77777777" w:rsidR="00EA52D0" w:rsidRPr="00EB31FC" w:rsidRDefault="00EA52D0" w:rsidP="000E7E04">
            <w:pPr>
              <w:pStyle w:val="Titolo1"/>
              <w:spacing w:before="0" w:after="0"/>
              <w:outlineLvl w:val="0"/>
              <w:rPr>
                <w:b w:val="0"/>
                <w:bCs w:val="0"/>
                <w:sz w:val="18"/>
                <w:szCs w:val="18"/>
              </w:rPr>
            </w:pPr>
          </w:p>
        </w:tc>
      </w:tr>
      <w:tr w:rsidR="00EA52D0" w:rsidRPr="00EB31FC" w14:paraId="44CC3606" w14:textId="77777777" w:rsidTr="000E7E04">
        <w:tc>
          <w:tcPr>
            <w:tcW w:w="2441" w:type="dxa"/>
          </w:tcPr>
          <w:p w14:paraId="28F44920"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067-18-14</w:t>
            </w:r>
          </w:p>
        </w:tc>
        <w:tc>
          <w:tcPr>
            <w:tcW w:w="2442" w:type="dxa"/>
          </w:tcPr>
          <w:p w14:paraId="3EA6121D"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deformed labrum</w:t>
            </w:r>
          </w:p>
        </w:tc>
        <w:tc>
          <w:tcPr>
            <w:tcW w:w="2442" w:type="dxa"/>
          </w:tcPr>
          <w:p w14:paraId="0411B2F0" w14:textId="77777777" w:rsidR="00EA52D0" w:rsidRPr="00EB31FC" w:rsidRDefault="00EA52D0" w:rsidP="000E7E04">
            <w:pPr>
              <w:pStyle w:val="Titolo1"/>
              <w:spacing w:before="0" w:after="0"/>
              <w:outlineLvl w:val="0"/>
              <w:rPr>
                <w:b w:val="0"/>
                <w:bCs w:val="0"/>
                <w:sz w:val="18"/>
                <w:szCs w:val="18"/>
              </w:rPr>
            </w:pPr>
          </w:p>
        </w:tc>
        <w:tc>
          <w:tcPr>
            <w:tcW w:w="2442" w:type="dxa"/>
          </w:tcPr>
          <w:p w14:paraId="360A50D8" w14:textId="77777777" w:rsidR="00EA52D0" w:rsidRPr="00EB31FC" w:rsidRDefault="00EA52D0" w:rsidP="000E7E04">
            <w:pPr>
              <w:pStyle w:val="Titolo1"/>
              <w:spacing w:before="0" w:after="0"/>
              <w:outlineLvl w:val="0"/>
              <w:rPr>
                <w:b w:val="0"/>
                <w:bCs w:val="0"/>
                <w:sz w:val="18"/>
                <w:szCs w:val="18"/>
              </w:rPr>
            </w:pPr>
          </w:p>
        </w:tc>
      </w:tr>
      <w:tr w:rsidR="00EA52D0" w:rsidRPr="00EB31FC" w14:paraId="46CF250B" w14:textId="77777777" w:rsidTr="000E7E04">
        <w:tc>
          <w:tcPr>
            <w:tcW w:w="2441" w:type="dxa"/>
          </w:tcPr>
          <w:p w14:paraId="69416FED"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067-18-17</w:t>
            </w:r>
          </w:p>
        </w:tc>
        <w:tc>
          <w:tcPr>
            <w:tcW w:w="2442" w:type="dxa"/>
          </w:tcPr>
          <w:p w14:paraId="0E6FB895"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deformed labrum</w:t>
            </w:r>
          </w:p>
        </w:tc>
        <w:tc>
          <w:tcPr>
            <w:tcW w:w="2442" w:type="dxa"/>
          </w:tcPr>
          <w:p w14:paraId="6F08EBAA" w14:textId="77777777" w:rsidR="00EA52D0" w:rsidRPr="00EB31FC" w:rsidRDefault="00EA52D0" w:rsidP="000E7E04">
            <w:pPr>
              <w:pStyle w:val="Titolo1"/>
              <w:spacing w:before="0" w:after="0"/>
              <w:outlineLvl w:val="0"/>
              <w:rPr>
                <w:b w:val="0"/>
                <w:bCs w:val="0"/>
                <w:sz w:val="18"/>
                <w:szCs w:val="18"/>
              </w:rPr>
            </w:pPr>
          </w:p>
        </w:tc>
        <w:tc>
          <w:tcPr>
            <w:tcW w:w="2442" w:type="dxa"/>
          </w:tcPr>
          <w:p w14:paraId="4445DA29" w14:textId="77777777" w:rsidR="00EA52D0" w:rsidRPr="00EB31FC" w:rsidRDefault="00EA52D0" w:rsidP="000E7E04">
            <w:pPr>
              <w:pStyle w:val="Titolo1"/>
              <w:spacing w:before="0" w:after="0"/>
              <w:outlineLvl w:val="0"/>
              <w:rPr>
                <w:b w:val="0"/>
                <w:bCs w:val="0"/>
                <w:sz w:val="18"/>
                <w:szCs w:val="18"/>
              </w:rPr>
            </w:pPr>
          </w:p>
        </w:tc>
      </w:tr>
      <w:tr w:rsidR="00EA52D0" w:rsidRPr="00EB31FC" w14:paraId="506D5DA5" w14:textId="77777777" w:rsidTr="000E7E04">
        <w:tc>
          <w:tcPr>
            <w:tcW w:w="2441" w:type="dxa"/>
          </w:tcPr>
          <w:p w14:paraId="13CD0226"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067-18-22</w:t>
            </w:r>
          </w:p>
        </w:tc>
        <w:tc>
          <w:tcPr>
            <w:tcW w:w="2442" w:type="dxa"/>
          </w:tcPr>
          <w:p w14:paraId="3AD8158A"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deformed labrum</w:t>
            </w:r>
          </w:p>
        </w:tc>
        <w:tc>
          <w:tcPr>
            <w:tcW w:w="2442" w:type="dxa"/>
          </w:tcPr>
          <w:p w14:paraId="0EBF2FA5" w14:textId="77777777" w:rsidR="00EA52D0" w:rsidRPr="00EB31FC" w:rsidRDefault="00EA52D0" w:rsidP="000E7E04">
            <w:pPr>
              <w:pStyle w:val="Titolo1"/>
              <w:spacing w:before="0" w:after="0"/>
              <w:outlineLvl w:val="0"/>
              <w:rPr>
                <w:b w:val="0"/>
                <w:bCs w:val="0"/>
                <w:sz w:val="18"/>
                <w:szCs w:val="18"/>
              </w:rPr>
            </w:pPr>
          </w:p>
        </w:tc>
        <w:tc>
          <w:tcPr>
            <w:tcW w:w="2442" w:type="dxa"/>
          </w:tcPr>
          <w:p w14:paraId="57937E9E" w14:textId="77777777" w:rsidR="00EA52D0" w:rsidRPr="00EB31FC" w:rsidRDefault="00EA52D0" w:rsidP="000E7E04">
            <w:pPr>
              <w:pStyle w:val="Titolo1"/>
              <w:spacing w:before="0" w:after="0"/>
              <w:outlineLvl w:val="0"/>
              <w:rPr>
                <w:b w:val="0"/>
                <w:bCs w:val="0"/>
                <w:sz w:val="18"/>
                <w:szCs w:val="18"/>
              </w:rPr>
            </w:pPr>
          </w:p>
        </w:tc>
      </w:tr>
      <w:tr w:rsidR="00EA52D0" w:rsidRPr="00EB31FC" w14:paraId="03367EFE" w14:textId="77777777" w:rsidTr="000E7E04">
        <w:tc>
          <w:tcPr>
            <w:tcW w:w="2441" w:type="dxa"/>
          </w:tcPr>
          <w:p w14:paraId="0EAE7283"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067-18-28</w:t>
            </w:r>
          </w:p>
        </w:tc>
        <w:tc>
          <w:tcPr>
            <w:tcW w:w="2442" w:type="dxa"/>
          </w:tcPr>
          <w:p w14:paraId="556BD0D3"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deformed labrum</w:t>
            </w:r>
          </w:p>
        </w:tc>
        <w:tc>
          <w:tcPr>
            <w:tcW w:w="2442" w:type="dxa"/>
          </w:tcPr>
          <w:p w14:paraId="24370233"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2 plates</w:t>
            </w:r>
          </w:p>
        </w:tc>
        <w:tc>
          <w:tcPr>
            <w:tcW w:w="2442" w:type="dxa"/>
          </w:tcPr>
          <w:p w14:paraId="6D5C264E" w14:textId="77777777" w:rsidR="00EA52D0" w:rsidRPr="00EB31FC" w:rsidRDefault="00EA52D0" w:rsidP="000E7E04">
            <w:pPr>
              <w:pStyle w:val="Titolo1"/>
              <w:spacing w:before="0" w:after="0"/>
              <w:outlineLvl w:val="0"/>
              <w:rPr>
                <w:b w:val="0"/>
                <w:bCs w:val="0"/>
                <w:sz w:val="18"/>
                <w:szCs w:val="18"/>
              </w:rPr>
            </w:pPr>
          </w:p>
        </w:tc>
      </w:tr>
      <w:tr w:rsidR="00EA52D0" w:rsidRPr="00EB31FC" w14:paraId="5EFFD801" w14:textId="77777777" w:rsidTr="000E7E04">
        <w:tc>
          <w:tcPr>
            <w:tcW w:w="2441" w:type="dxa"/>
          </w:tcPr>
          <w:p w14:paraId="5CB2851A"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067-18-29</w:t>
            </w:r>
          </w:p>
        </w:tc>
        <w:tc>
          <w:tcPr>
            <w:tcW w:w="2442" w:type="dxa"/>
          </w:tcPr>
          <w:p w14:paraId="47A92471"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deformed labrum</w:t>
            </w:r>
          </w:p>
        </w:tc>
        <w:tc>
          <w:tcPr>
            <w:tcW w:w="2442" w:type="dxa"/>
          </w:tcPr>
          <w:p w14:paraId="3EE7E668" w14:textId="77777777" w:rsidR="00EA52D0" w:rsidRPr="00EB31FC" w:rsidRDefault="00EA52D0" w:rsidP="000E7E04">
            <w:pPr>
              <w:pStyle w:val="Titolo1"/>
              <w:spacing w:before="0" w:after="0"/>
              <w:outlineLvl w:val="0"/>
              <w:rPr>
                <w:b w:val="0"/>
                <w:bCs w:val="0"/>
                <w:sz w:val="18"/>
                <w:szCs w:val="18"/>
              </w:rPr>
            </w:pPr>
          </w:p>
        </w:tc>
        <w:tc>
          <w:tcPr>
            <w:tcW w:w="2442" w:type="dxa"/>
          </w:tcPr>
          <w:p w14:paraId="617EF813" w14:textId="77777777" w:rsidR="00EA52D0" w:rsidRPr="00EB31FC" w:rsidRDefault="00EA52D0" w:rsidP="000E7E04">
            <w:pPr>
              <w:pStyle w:val="Titolo1"/>
              <w:spacing w:before="0" w:after="0"/>
              <w:outlineLvl w:val="0"/>
              <w:rPr>
                <w:b w:val="0"/>
                <w:bCs w:val="0"/>
                <w:sz w:val="18"/>
                <w:szCs w:val="18"/>
              </w:rPr>
            </w:pPr>
          </w:p>
        </w:tc>
      </w:tr>
      <w:tr w:rsidR="00EA52D0" w:rsidRPr="00EB31FC" w14:paraId="42E95137" w14:textId="77777777" w:rsidTr="000E7E04">
        <w:tc>
          <w:tcPr>
            <w:tcW w:w="2441" w:type="dxa"/>
          </w:tcPr>
          <w:p w14:paraId="180E75CF"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067-18-31</w:t>
            </w:r>
          </w:p>
        </w:tc>
        <w:tc>
          <w:tcPr>
            <w:tcW w:w="2442" w:type="dxa"/>
          </w:tcPr>
          <w:p w14:paraId="7DCA38B3"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deformed labrum</w:t>
            </w:r>
          </w:p>
        </w:tc>
        <w:tc>
          <w:tcPr>
            <w:tcW w:w="2442" w:type="dxa"/>
          </w:tcPr>
          <w:p w14:paraId="51EE1533" w14:textId="77777777" w:rsidR="00EA52D0" w:rsidRPr="00EB31FC" w:rsidRDefault="00EA52D0" w:rsidP="000E7E04">
            <w:pPr>
              <w:pStyle w:val="Titolo1"/>
              <w:spacing w:before="0" w:after="0"/>
              <w:outlineLvl w:val="0"/>
              <w:rPr>
                <w:b w:val="0"/>
                <w:bCs w:val="0"/>
                <w:sz w:val="18"/>
                <w:szCs w:val="18"/>
              </w:rPr>
            </w:pPr>
          </w:p>
        </w:tc>
        <w:tc>
          <w:tcPr>
            <w:tcW w:w="2442" w:type="dxa"/>
          </w:tcPr>
          <w:p w14:paraId="35B02E34" w14:textId="77777777" w:rsidR="00EA52D0" w:rsidRPr="00EB31FC" w:rsidRDefault="00EA52D0" w:rsidP="000E7E04">
            <w:pPr>
              <w:pStyle w:val="Titolo1"/>
              <w:spacing w:before="0" w:after="0"/>
              <w:outlineLvl w:val="0"/>
              <w:rPr>
                <w:b w:val="0"/>
                <w:bCs w:val="0"/>
                <w:sz w:val="18"/>
                <w:szCs w:val="18"/>
              </w:rPr>
            </w:pPr>
          </w:p>
        </w:tc>
      </w:tr>
      <w:tr w:rsidR="00EA52D0" w:rsidRPr="00EB31FC" w14:paraId="69651701" w14:textId="77777777" w:rsidTr="000E7E04">
        <w:tc>
          <w:tcPr>
            <w:tcW w:w="2441" w:type="dxa"/>
          </w:tcPr>
          <w:p w14:paraId="0BDD7A09"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067-18-33</w:t>
            </w:r>
          </w:p>
        </w:tc>
        <w:tc>
          <w:tcPr>
            <w:tcW w:w="2442" w:type="dxa"/>
          </w:tcPr>
          <w:p w14:paraId="4A9F5095"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short labrum</w:t>
            </w:r>
          </w:p>
        </w:tc>
        <w:tc>
          <w:tcPr>
            <w:tcW w:w="2442" w:type="dxa"/>
          </w:tcPr>
          <w:p w14:paraId="5CE34F80" w14:textId="77777777" w:rsidR="00EA52D0" w:rsidRPr="00EB31FC" w:rsidRDefault="00EA52D0" w:rsidP="000E7E04">
            <w:pPr>
              <w:pStyle w:val="Titolo1"/>
              <w:spacing w:before="0" w:after="0"/>
              <w:outlineLvl w:val="0"/>
              <w:rPr>
                <w:b w:val="0"/>
                <w:bCs w:val="0"/>
                <w:sz w:val="18"/>
                <w:szCs w:val="18"/>
              </w:rPr>
            </w:pPr>
          </w:p>
        </w:tc>
        <w:tc>
          <w:tcPr>
            <w:tcW w:w="2442" w:type="dxa"/>
          </w:tcPr>
          <w:p w14:paraId="176DC682" w14:textId="77777777" w:rsidR="00EA52D0" w:rsidRPr="00EB31FC" w:rsidRDefault="00EA52D0" w:rsidP="000E7E04">
            <w:pPr>
              <w:pStyle w:val="Titolo1"/>
              <w:spacing w:before="0" w:after="0"/>
              <w:outlineLvl w:val="0"/>
              <w:rPr>
                <w:b w:val="0"/>
                <w:bCs w:val="0"/>
                <w:sz w:val="18"/>
                <w:szCs w:val="18"/>
              </w:rPr>
            </w:pPr>
          </w:p>
        </w:tc>
      </w:tr>
      <w:tr w:rsidR="00EA52D0" w:rsidRPr="00EB31FC" w14:paraId="6907DAC1" w14:textId="77777777" w:rsidTr="000E7E04">
        <w:tc>
          <w:tcPr>
            <w:tcW w:w="2441" w:type="dxa"/>
          </w:tcPr>
          <w:p w14:paraId="663080E4"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067-18-34</w:t>
            </w:r>
          </w:p>
        </w:tc>
        <w:tc>
          <w:tcPr>
            <w:tcW w:w="2442" w:type="dxa"/>
          </w:tcPr>
          <w:p w14:paraId="6DCD8A82"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deformed labrum, very long and pointed to rear</w:t>
            </w:r>
          </w:p>
        </w:tc>
        <w:tc>
          <w:tcPr>
            <w:tcW w:w="2442" w:type="dxa"/>
          </w:tcPr>
          <w:p w14:paraId="01479BB6" w14:textId="77777777" w:rsidR="00EA52D0" w:rsidRPr="00EB31FC" w:rsidRDefault="00EA52D0" w:rsidP="000E7E04">
            <w:pPr>
              <w:pStyle w:val="Titolo1"/>
              <w:spacing w:before="0" w:after="0"/>
              <w:outlineLvl w:val="0"/>
              <w:rPr>
                <w:b w:val="0"/>
                <w:bCs w:val="0"/>
                <w:sz w:val="18"/>
                <w:szCs w:val="18"/>
              </w:rPr>
            </w:pPr>
          </w:p>
        </w:tc>
        <w:tc>
          <w:tcPr>
            <w:tcW w:w="2442" w:type="dxa"/>
          </w:tcPr>
          <w:p w14:paraId="332D399C" w14:textId="77777777" w:rsidR="00EA52D0" w:rsidRPr="00EB31FC" w:rsidRDefault="00EA52D0" w:rsidP="000E7E04">
            <w:pPr>
              <w:pStyle w:val="Titolo1"/>
              <w:spacing w:before="0" w:after="0"/>
              <w:outlineLvl w:val="0"/>
              <w:rPr>
                <w:b w:val="0"/>
                <w:bCs w:val="0"/>
                <w:sz w:val="18"/>
                <w:szCs w:val="18"/>
              </w:rPr>
            </w:pPr>
          </w:p>
        </w:tc>
      </w:tr>
      <w:tr w:rsidR="00EA52D0" w:rsidRPr="00EB31FC" w14:paraId="6013CB70" w14:textId="77777777" w:rsidTr="000E7E04">
        <w:tc>
          <w:tcPr>
            <w:tcW w:w="2441" w:type="dxa"/>
          </w:tcPr>
          <w:p w14:paraId="6D601596"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090-18-3</w:t>
            </w:r>
          </w:p>
        </w:tc>
        <w:tc>
          <w:tcPr>
            <w:tcW w:w="2442" w:type="dxa"/>
          </w:tcPr>
          <w:p w14:paraId="1A28FA34"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deformed labrum</w:t>
            </w:r>
          </w:p>
        </w:tc>
        <w:tc>
          <w:tcPr>
            <w:tcW w:w="2442" w:type="dxa"/>
          </w:tcPr>
          <w:p w14:paraId="31136725" w14:textId="77777777" w:rsidR="00EA52D0" w:rsidRPr="00EB31FC" w:rsidRDefault="00EA52D0" w:rsidP="000E7E04">
            <w:pPr>
              <w:pStyle w:val="Titolo1"/>
              <w:spacing w:before="0" w:after="0"/>
              <w:outlineLvl w:val="0"/>
              <w:rPr>
                <w:b w:val="0"/>
                <w:bCs w:val="0"/>
                <w:sz w:val="18"/>
                <w:szCs w:val="18"/>
              </w:rPr>
            </w:pPr>
          </w:p>
        </w:tc>
        <w:tc>
          <w:tcPr>
            <w:tcW w:w="2442" w:type="dxa"/>
          </w:tcPr>
          <w:p w14:paraId="5068D081" w14:textId="77777777" w:rsidR="00EA52D0" w:rsidRPr="00EB31FC" w:rsidRDefault="00EA52D0" w:rsidP="000E7E04">
            <w:pPr>
              <w:pStyle w:val="Titolo1"/>
              <w:spacing w:before="0" w:after="0"/>
              <w:outlineLvl w:val="0"/>
              <w:rPr>
                <w:b w:val="0"/>
                <w:bCs w:val="0"/>
                <w:sz w:val="18"/>
                <w:szCs w:val="18"/>
              </w:rPr>
            </w:pPr>
          </w:p>
        </w:tc>
      </w:tr>
      <w:tr w:rsidR="00EA52D0" w:rsidRPr="00EB31FC" w14:paraId="243689C8" w14:textId="77777777" w:rsidTr="000E7E04">
        <w:tc>
          <w:tcPr>
            <w:tcW w:w="2441" w:type="dxa"/>
          </w:tcPr>
          <w:p w14:paraId="72707B13"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091-18-3</w:t>
            </w:r>
          </w:p>
        </w:tc>
        <w:tc>
          <w:tcPr>
            <w:tcW w:w="2442" w:type="dxa"/>
          </w:tcPr>
          <w:p w14:paraId="602E7D9D" w14:textId="77777777" w:rsidR="00EA52D0" w:rsidRPr="00EB31FC" w:rsidRDefault="00EA52D0" w:rsidP="000E7E04">
            <w:pPr>
              <w:pStyle w:val="Titolo1"/>
              <w:spacing w:before="0" w:after="0"/>
              <w:outlineLvl w:val="0"/>
              <w:rPr>
                <w:b w:val="0"/>
                <w:bCs w:val="0"/>
                <w:sz w:val="18"/>
                <w:szCs w:val="18"/>
              </w:rPr>
            </w:pPr>
          </w:p>
        </w:tc>
        <w:tc>
          <w:tcPr>
            <w:tcW w:w="2442" w:type="dxa"/>
          </w:tcPr>
          <w:p w14:paraId="7295D7A9" w14:textId="77777777" w:rsidR="00EA52D0" w:rsidRPr="00EB31FC" w:rsidRDefault="00EA52D0" w:rsidP="000E7E04">
            <w:pPr>
              <w:pStyle w:val="Titolo1"/>
              <w:spacing w:before="0" w:after="0"/>
              <w:outlineLvl w:val="0"/>
              <w:rPr>
                <w:b w:val="0"/>
                <w:bCs w:val="0"/>
                <w:sz w:val="18"/>
                <w:szCs w:val="18"/>
              </w:rPr>
            </w:pPr>
          </w:p>
        </w:tc>
        <w:tc>
          <w:tcPr>
            <w:tcW w:w="2442" w:type="dxa"/>
          </w:tcPr>
          <w:p w14:paraId="797F503F"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deformed periproct</w:t>
            </w:r>
          </w:p>
        </w:tc>
      </w:tr>
      <w:tr w:rsidR="00EA52D0" w:rsidRPr="00EB31FC" w14:paraId="543783D0" w14:textId="77777777" w:rsidTr="000E7E04">
        <w:tc>
          <w:tcPr>
            <w:tcW w:w="2441" w:type="dxa"/>
          </w:tcPr>
          <w:p w14:paraId="5B509219"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091-18-8</w:t>
            </w:r>
          </w:p>
        </w:tc>
        <w:tc>
          <w:tcPr>
            <w:tcW w:w="2442" w:type="dxa"/>
          </w:tcPr>
          <w:p w14:paraId="3D01BE1F" w14:textId="77777777" w:rsidR="00EA52D0" w:rsidRPr="00EB31FC" w:rsidRDefault="00EA52D0" w:rsidP="000E7E04">
            <w:pPr>
              <w:pStyle w:val="Titolo1"/>
              <w:spacing w:before="0" w:after="0"/>
              <w:outlineLvl w:val="0"/>
              <w:rPr>
                <w:b w:val="0"/>
                <w:bCs w:val="0"/>
                <w:sz w:val="18"/>
                <w:szCs w:val="18"/>
              </w:rPr>
            </w:pPr>
          </w:p>
        </w:tc>
        <w:tc>
          <w:tcPr>
            <w:tcW w:w="2442" w:type="dxa"/>
          </w:tcPr>
          <w:p w14:paraId="06E77A77" w14:textId="77777777" w:rsidR="00EA52D0" w:rsidRPr="00EB31FC" w:rsidRDefault="00EA52D0" w:rsidP="000E7E04">
            <w:pPr>
              <w:pStyle w:val="Titolo1"/>
              <w:spacing w:before="0" w:after="0"/>
              <w:outlineLvl w:val="0"/>
              <w:rPr>
                <w:b w:val="0"/>
                <w:bCs w:val="0"/>
                <w:sz w:val="18"/>
                <w:szCs w:val="18"/>
              </w:rPr>
            </w:pPr>
          </w:p>
        </w:tc>
        <w:tc>
          <w:tcPr>
            <w:tcW w:w="2442" w:type="dxa"/>
          </w:tcPr>
          <w:p w14:paraId="7951DA7A"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deformed periproct</w:t>
            </w:r>
          </w:p>
        </w:tc>
      </w:tr>
      <w:tr w:rsidR="00EA52D0" w:rsidRPr="00EB31FC" w14:paraId="547CDE9B" w14:textId="77777777" w:rsidTr="000E7E04">
        <w:tc>
          <w:tcPr>
            <w:tcW w:w="2441" w:type="dxa"/>
          </w:tcPr>
          <w:p w14:paraId="70C8A863"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091-18-12</w:t>
            </w:r>
          </w:p>
        </w:tc>
        <w:tc>
          <w:tcPr>
            <w:tcW w:w="2442" w:type="dxa"/>
          </w:tcPr>
          <w:p w14:paraId="5CF0D865" w14:textId="77777777" w:rsidR="00EA52D0" w:rsidRPr="00EB31FC" w:rsidRDefault="00EA52D0" w:rsidP="000E7E04">
            <w:pPr>
              <w:pStyle w:val="Titolo1"/>
              <w:spacing w:before="0" w:after="0"/>
              <w:outlineLvl w:val="0"/>
              <w:rPr>
                <w:b w:val="0"/>
                <w:bCs w:val="0"/>
                <w:sz w:val="18"/>
                <w:szCs w:val="18"/>
              </w:rPr>
            </w:pPr>
          </w:p>
        </w:tc>
        <w:tc>
          <w:tcPr>
            <w:tcW w:w="2442" w:type="dxa"/>
          </w:tcPr>
          <w:p w14:paraId="1EAA9367"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2 plates</w:t>
            </w:r>
          </w:p>
        </w:tc>
        <w:tc>
          <w:tcPr>
            <w:tcW w:w="2442" w:type="dxa"/>
          </w:tcPr>
          <w:p w14:paraId="10E5A1CD" w14:textId="77777777" w:rsidR="00EA52D0" w:rsidRPr="00EB31FC" w:rsidRDefault="00EA52D0" w:rsidP="000E7E04">
            <w:pPr>
              <w:pStyle w:val="Titolo1"/>
              <w:spacing w:before="0" w:after="0"/>
              <w:outlineLvl w:val="0"/>
              <w:rPr>
                <w:b w:val="0"/>
                <w:bCs w:val="0"/>
                <w:sz w:val="18"/>
                <w:szCs w:val="18"/>
              </w:rPr>
            </w:pPr>
          </w:p>
        </w:tc>
      </w:tr>
      <w:tr w:rsidR="00EA52D0" w:rsidRPr="00EB31FC" w14:paraId="5121C09F" w14:textId="77777777" w:rsidTr="000E7E04">
        <w:tc>
          <w:tcPr>
            <w:tcW w:w="2441" w:type="dxa"/>
          </w:tcPr>
          <w:p w14:paraId="5574D5CC"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091-18-13</w:t>
            </w:r>
          </w:p>
        </w:tc>
        <w:tc>
          <w:tcPr>
            <w:tcW w:w="2442" w:type="dxa"/>
          </w:tcPr>
          <w:p w14:paraId="7E3AC5C0"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 xml:space="preserve">long labrum </w:t>
            </w:r>
          </w:p>
        </w:tc>
        <w:tc>
          <w:tcPr>
            <w:tcW w:w="2442" w:type="dxa"/>
          </w:tcPr>
          <w:p w14:paraId="2FC1645E" w14:textId="77777777" w:rsidR="00EA52D0" w:rsidRPr="00EB31FC" w:rsidRDefault="00EA52D0" w:rsidP="000E7E04">
            <w:pPr>
              <w:pStyle w:val="Titolo1"/>
              <w:spacing w:before="0" w:after="0"/>
              <w:outlineLvl w:val="0"/>
              <w:rPr>
                <w:b w:val="0"/>
                <w:bCs w:val="0"/>
                <w:sz w:val="18"/>
                <w:szCs w:val="18"/>
              </w:rPr>
            </w:pPr>
          </w:p>
        </w:tc>
        <w:tc>
          <w:tcPr>
            <w:tcW w:w="2442" w:type="dxa"/>
          </w:tcPr>
          <w:p w14:paraId="29342951" w14:textId="77777777" w:rsidR="00EA52D0" w:rsidRPr="00EB31FC" w:rsidRDefault="00EA52D0" w:rsidP="000E7E04">
            <w:pPr>
              <w:pStyle w:val="Titolo1"/>
              <w:spacing w:before="0" w:after="0"/>
              <w:outlineLvl w:val="0"/>
              <w:rPr>
                <w:b w:val="0"/>
                <w:bCs w:val="0"/>
                <w:sz w:val="18"/>
                <w:szCs w:val="18"/>
              </w:rPr>
            </w:pPr>
          </w:p>
        </w:tc>
      </w:tr>
      <w:tr w:rsidR="00EA52D0" w:rsidRPr="00EB31FC" w14:paraId="6EC104F7" w14:textId="77777777" w:rsidTr="000E7E04">
        <w:tc>
          <w:tcPr>
            <w:tcW w:w="2441" w:type="dxa"/>
          </w:tcPr>
          <w:p w14:paraId="16E77672"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097-18-3</w:t>
            </w:r>
          </w:p>
        </w:tc>
        <w:tc>
          <w:tcPr>
            <w:tcW w:w="2442" w:type="dxa"/>
          </w:tcPr>
          <w:p w14:paraId="48B7AF5B"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 xml:space="preserve">narrow and long labrum </w:t>
            </w:r>
          </w:p>
        </w:tc>
        <w:tc>
          <w:tcPr>
            <w:tcW w:w="2442" w:type="dxa"/>
          </w:tcPr>
          <w:p w14:paraId="49CF1BE3" w14:textId="77777777" w:rsidR="00EA52D0" w:rsidRPr="00EB31FC" w:rsidRDefault="00EA52D0" w:rsidP="000E7E04">
            <w:pPr>
              <w:pStyle w:val="Titolo1"/>
              <w:spacing w:before="0" w:after="0"/>
              <w:outlineLvl w:val="0"/>
              <w:rPr>
                <w:b w:val="0"/>
                <w:bCs w:val="0"/>
                <w:sz w:val="18"/>
                <w:szCs w:val="18"/>
              </w:rPr>
            </w:pPr>
          </w:p>
        </w:tc>
        <w:tc>
          <w:tcPr>
            <w:tcW w:w="2442" w:type="dxa"/>
          </w:tcPr>
          <w:p w14:paraId="296DA789" w14:textId="77777777" w:rsidR="00EA52D0" w:rsidRPr="00EB31FC" w:rsidRDefault="00EA52D0" w:rsidP="000E7E04">
            <w:pPr>
              <w:pStyle w:val="Titolo1"/>
              <w:spacing w:before="0" w:after="0"/>
              <w:outlineLvl w:val="0"/>
              <w:rPr>
                <w:b w:val="0"/>
                <w:bCs w:val="0"/>
                <w:sz w:val="18"/>
                <w:szCs w:val="18"/>
              </w:rPr>
            </w:pPr>
          </w:p>
        </w:tc>
      </w:tr>
      <w:tr w:rsidR="00EA52D0" w:rsidRPr="00EB31FC" w14:paraId="6EE6F2DC" w14:textId="77777777" w:rsidTr="000E7E04">
        <w:tc>
          <w:tcPr>
            <w:tcW w:w="2441" w:type="dxa"/>
          </w:tcPr>
          <w:p w14:paraId="7DE85B88"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MACIVM-18-20</w:t>
            </w:r>
          </w:p>
        </w:tc>
        <w:tc>
          <w:tcPr>
            <w:tcW w:w="2442" w:type="dxa"/>
          </w:tcPr>
          <w:p w14:paraId="560C6E82" w14:textId="77777777" w:rsidR="00EA52D0" w:rsidRPr="00EB31FC" w:rsidRDefault="00EA52D0" w:rsidP="000E7E04">
            <w:pPr>
              <w:pStyle w:val="Titolo1"/>
              <w:spacing w:before="0" w:after="0"/>
              <w:outlineLvl w:val="0"/>
              <w:rPr>
                <w:b w:val="0"/>
                <w:bCs w:val="0"/>
                <w:sz w:val="18"/>
                <w:szCs w:val="18"/>
              </w:rPr>
            </w:pPr>
          </w:p>
        </w:tc>
        <w:tc>
          <w:tcPr>
            <w:tcW w:w="2442" w:type="dxa"/>
          </w:tcPr>
          <w:p w14:paraId="35F8660A" w14:textId="77777777" w:rsidR="00EA52D0" w:rsidRPr="00EB31FC" w:rsidRDefault="00EA52D0" w:rsidP="000E7E04">
            <w:pPr>
              <w:pStyle w:val="Titolo1"/>
              <w:spacing w:before="0" w:after="0"/>
              <w:outlineLvl w:val="0"/>
              <w:rPr>
                <w:b w:val="0"/>
                <w:bCs w:val="0"/>
                <w:sz w:val="18"/>
                <w:szCs w:val="18"/>
              </w:rPr>
            </w:pPr>
            <w:r w:rsidRPr="00EB31FC">
              <w:rPr>
                <w:b w:val="0"/>
                <w:sz w:val="18"/>
                <w:szCs w:val="18"/>
              </w:rPr>
              <w:t>2 plates</w:t>
            </w:r>
          </w:p>
        </w:tc>
        <w:tc>
          <w:tcPr>
            <w:tcW w:w="2442" w:type="dxa"/>
          </w:tcPr>
          <w:p w14:paraId="156F6E4B" w14:textId="77777777" w:rsidR="00EA52D0" w:rsidRPr="00EB31FC" w:rsidRDefault="00EA52D0" w:rsidP="000E7E04">
            <w:pPr>
              <w:pStyle w:val="Titolo1"/>
              <w:spacing w:before="0" w:after="0"/>
              <w:outlineLvl w:val="0"/>
              <w:rPr>
                <w:b w:val="0"/>
                <w:bCs w:val="0"/>
                <w:sz w:val="18"/>
                <w:szCs w:val="18"/>
              </w:rPr>
            </w:pPr>
          </w:p>
        </w:tc>
      </w:tr>
      <w:tr w:rsidR="00EA52D0" w:rsidRPr="00EB31FC" w14:paraId="360980DC" w14:textId="77777777" w:rsidTr="000E7E04">
        <w:tc>
          <w:tcPr>
            <w:tcW w:w="2441" w:type="dxa"/>
          </w:tcPr>
          <w:p w14:paraId="2CFFC3EE" w14:textId="77777777" w:rsidR="00EA52D0" w:rsidRPr="00EB31FC" w:rsidRDefault="00EA52D0" w:rsidP="000E7E04">
            <w:pPr>
              <w:pStyle w:val="Titolo1"/>
              <w:spacing w:before="0" w:after="0"/>
              <w:outlineLvl w:val="0"/>
              <w:rPr>
                <w:sz w:val="18"/>
                <w:szCs w:val="18"/>
              </w:rPr>
            </w:pPr>
            <w:r w:rsidRPr="00EB31FC">
              <w:rPr>
                <w:sz w:val="18"/>
                <w:szCs w:val="18"/>
              </w:rPr>
              <w:t>Total 34 of 260 =13%</w:t>
            </w:r>
          </w:p>
        </w:tc>
        <w:tc>
          <w:tcPr>
            <w:tcW w:w="2442" w:type="dxa"/>
          </w:tcPr>
          <w:p w14:paraId="6B0C4B6A" w14:textId="77777777" w:rsidR="00EA52D0" w:rsidRPr="00EB31FC" w:rsidRDefault="00EA52D0" w:rsidP="000E7E04">
            <w:pPr>
              <w:pStyle w:val="Titolo1"/>
              <w:spacing w:before="0" w:after="0"/>
              <w:outlineLvl w:val="0"/>
              <w:rPr>
                <w:sz w:val="18"/>
                <w:szCs w:val="18"/>
              </w:rPr>
            </w:pPr>
            <w:r w:rsidRPr="00EB31FC">
              <w:rPr>
                <w:sz w:val="18"/>
                <w:szCs w:val="18"/>
              </w:rPr>
              <w:t xml:space="preserve"> 20 of 266 = 7,69%</w:t>
            </w:r>
          </w:p>
        </w:tc>
        <w:tc>
          <w:tcPr>
            <w:tcW w:w="2442" w:type="dxa"/>
          </w:tcPr>
          <w:p w14:paraId="51B60610" w14:textId="77777777" w:rsidR="00EA52D0" w:rsidRPr="00EB31FC" w:rsidRDefault="00EA52D0" w:rsidP="000E7E04">
            <w:pPr>
              <w:pStyle w:val="Titolo1"/>
              <w:spacing w:before="0" w:after="0"/>
              <w:outlineLvl w:val="0"/>
              <w:rPr>
                <w:sz w:val="18"/>
                <w:szCs w:val="18"/>
              </w:rPr>
            </w:pPr>
            <w:r w:rsidRPr="00EB31FC">
              <w:rPr>
                <w:sz w:val="18"/>
                <w:szCs w:val="18"/>
              </w:rPr>
              <w:t>11 of 266 = 4,23%</w:t>
            </w:r>
          </w:p>
        </w:tc>
        <w:tc>
          <w:tcPr>
            <w:tcW w:w="2442" w:type="dxa"/>
          </w:tcPr>
          <w:p w14:paraId="4F1364A9" w14:textId="77777777" w:rsidR="00EA52D0" w:rsidRPr="00EB31FC" w:rsidRDefault="00EA52D0" w:rsidP="000E7E04">
            <w:pPr>
              <w:pStyle w:val="Titolo1"/>
              <w:spacing w:before="0" w:after="0"/>
              <w:outlineLvl w:val="0"/>
              <w:rPr>
                <w:sz w:val="18"/>
                <w:szCs w:val="18"/>
              </w:rPr>
            </w:pPr>
            <w:r w:rsidRPr="00EB31FC">
              <w:rPr>
                <w:sz w:val="18"/>
                <w:szCs w:val="18"/>
              </w:rPr>
              <w:t>5 of 260 = 1,92%Supplementary Figures and Tables</w:t>
            </w:r>
          </w:p>
        </w:tc>
      </w:tr>
    </w:tbl>
    <w:p w14:paraId="08189823" w14:textId="77777777" w:rsidR="00C66118" w:rsidRDefault="00C66118">
      <w:pPr>
        <w:widowControl w:val="0"/>
      </w:pPr>
    </w:p>
    <w:p w14:paraId="0506D73F" w14:textId="77777777" w:rsidR="00C66118" w:rsidRDefault="007A6AD7">
      <w:pPr>
        <w:spacing w:before="0" w:after="200" w:line="276" w:lineRule="auto"/>
      </w:pPr>
      <w:r>
        <w:rPr>
          <w:rFonts w:ascii="Arial Unicode MS" w:hAnsi="Arial Unicode MS"/>
          <w14:textOutline w14:w="12700" w14:cap="flat" w14:cmpd="sng" w14:algn="ctr">
            <w14:noFill/>
            <w14:prstDash w14:val="solid"/>
            <w14:miter w14:lim="400000"/>
          </w14:textOutline>
        </w:rPr>
        <w:br w:type="page"/>
      </w:r>
    </w:p>
    <w:p w14:paraId="727C364B" w14:textId="77777777" w:rsidR="00C66118" w:rsidRDefault="007A6AD7">
      <w:pPr>
        <w:rPr>
          <w14:textOutline w14:w="12700" w14:cap="flat" w14:cmpd="sng" w14:algn="ctr">
            <w14:noFill/>
            <w14:prstDash w14:val="solid"/>
            <w14:miter w14:lim="400000"/>
          </w14:textOutline>
        </w:rPr>
      </w:pPr>
      <w:r>
        <w:rPr>
          <w:b/>
          <w:bCs/>
          <w14:textOutline w14:w="12700" w14:cap="flat" w14:cmpd="sng" w14:algn="ctr">
            <w14:noFill/>
            <w14:prstDash w14:val="solid"/>
            <w14:miter w14:lim="400000"/>
          </w14:textOutline>
        </w:rPr>
        <w:lastRenderedPageBreak/>
        <w:t>Table S4.</w:t>
      </w:r>
      <w:r>
        <w:rPr>
          <w14:textOutline w14:w="12700" w14:cap="flat" w14:cmpd="sng" w14:algn="ctr">
            <w14:noFill/>
            <w14:prstDash w14:val="solid"/>
            <w14:miter w14:lim="400000"/>
          </w14:textOutline>
        </w:rPr>
        <w:t xml:space="preserve"> Details on the specimens genetically </w:t>
      </w:r>
      <w:proofErr w:type="spellStart"/>
      <w:r>
        <w:rPr>
          <w14:textOutline w14:w="12700" w14:cap="flat" w14:cmpd="sng" w14:algn="ctr">
            <w14:noFill/>
            <w14:prstDash w14:val="solid"/>
            <w14:miter w14:lim="400000"/>
          </w14:textOutline>
        </w:rPr>
        <w:t>analysed</w:t>
      </w:r>
      <w:proofErr w:type="spellEnd"/>
      <w:r>
        <w:rPr>
          <w14:textOutline w14:w="12700" w14:cap="flat" w14:cmpd="sng" w14:algn="ctr">
            <w14:noFill/>
            <w14:prstDash w14:val="solid"/>
            <w14:miter w14:lim="400000"/>
          </w14:textOutline>
        </w:rPr>
        <w:t xml:space="preserve"> in this paper</w:t>
      </w:r>
    </w:p>
    <w:tbl>
      <w:tblPr>
        <w:tblStyle w:val="TableNormal1"/>
        <w:tblW w:w="976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33"/>
        <w:gridCol w:w="2377"/>
        <w:gridCol w:w="2377"/>
        <w:gridCol w:w="2080"/>
      </w:tblGrid>
      <w:tr w:rsidR="00C66118" w14:paraId="12179AA1" w14:textId="77777777">
        <w:trPr>
          <w:trHeight w:val="300"/>
          <w:jc w:val="center"/>
        </w:trPr>
        <w:tc>
          <w:tcPr>
            <w:tcW w:w="293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23BD41C" w14:textId="77777777" w:rsidR="00C66118" w:rsidRDefault="007A6AD7">
            <w:pPr>
              <w:spacing w:before="0" w:after="0"/>
            </w:pPr>
            <w:r>
              <w:rPr>
                <w:b/>
                <w:bCs/>
                <w14:textOutline w14:w="12700" w14:cap="flat" w14:cmpd="sng" w14:algn="ctr">
                  <w14:noFill/>
                  <w14:prstDash w14:val="solid"/>
                  <w14:miter w14:lim="400000"/>
                </w14:textOutline>
              </w:rPr>
              <w:t>Specimen Code</w:t>
            </w:r>
          </w:p>
        </w:tc>
        <w:tc>
          <w:tcPr>
            <w:tcW w:w="237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C44E932" w14:textId="2400245F" w:rsidR="00C66118" w:rsidRDefault="000A092B">
            <w:pPr>
              <w:spacing w:before="0" w:after="0"/>
            </w:pPr>
            <w:r>
              <w:rPr>
                <w:b/>
                <w:bCs/>
                <w:lang w:val="it-IT"/>
                <w14:textOutline w14:w="12700" w14:cap="flat" w14:cmpd="sng" w14:algn="ctr">
                  <w14:noFill/>
                  <w14:prstDash w14:val="solid"/>
                  <w14:miter w14:lim="400000"/>
                </w14:textOutline>
              </w:rPr>
              <w:t>COI GenBank N</w:t>
            </w:r>
          </w:p>
        </w:tc>
        <w:tc>
          <w:tcPr>
            <w:tcW w:w="237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AB317C1" w14:textId="77777777" w:rsidR="00C66118" w:rsidRDefault="007A6AD7">
            <w:pPr>
              <w:spacing w:before="0" w:after="0"/>
            </w:pPr>
            <w:r>
              <w:rPr>
                <w:b/>
                <w:bCs/>
                <w:lang w:val="it-IT"/>
                <w14:textOutline w14:w="12700" w14:cap="flat" w14:cmpd="sng" w14:algn="ctr">
                  <w14:noFill/>
                  <w14:prstDash w14:val="solid"/>
                  <w14:miter w14:lim="400000"/>
                </w14:textOutline>
              </w:rPr>
              <w:t>16S GenBank N</w:t>
            </w:r>
          </w:p>
        </w:tc>
        <w:tc>
          <w:tcPr>
            <w:tcW w:w="208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3A312DE" w14:textId="77777777" w:rsidR="00C66118" w:rsidRDefault="007A6AD7">
            <w:pPr>
              <w:spacing w:before="0" w:after="0"/>
            </w:pPr>
            <w:r>
              <w:rPr>
                <w:b/>
                <w:bCs/>
                <w14:textOutline w14:w="12700" w14:cap="flat" w14:cmpd="sng" w14:algn="ctr">
                  <w14:noFill/>
                  <w14:prstDash w14:val="solid"/>
                  <w14:miter w14:lim="400000"/>
                </w14:textOutline>
              </w:rPr>
              <w:t>Morphotype</w:t>
            </w:r>
          </w:p>
        </w:tc>
      </w:tr>
      <w:tr w:rsidR="00C66118" w14:paraId="6D1142E7" w14:textId="77777777">
        <w:trPr>
          <w:trHeight w:val="300"/>
          <w:jc w:val="center"/>
        </w:trPr>
        <w:tc>
          <w:tcPr>
            <w:tcW w:w="2933"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tcPr>
          <w:p w14:paraId="2E93CD02" w14:textId="77777777" w:rsidR="00C66118" w:rsidRDefault="007A6AD7">
            <w:pPr>
              <w:spacing w:before="0" w:after="0"/>
            </w:pPr>
            <w:r>
              <w:rPr>
                <w14:textOutline w14:w="12700" w14:cap="flat" w14:cmpd="sng" w14:algn="ctr">
                  <w14:noFill/>
                  <w14:prstDash w14:val="solid"/>
                  <w14:miter w14:lim="400000"/>
                </w14:textOutline>
              </w:rPr>
              <w:t>Sp01_026</w:t>
            </w:r>
            <w:r>
              <w:rPr>
                <w:lang w:val="it-IT"/>
                <w14:textOutline w14:w="12700" w14:cap="flat" w14:cmpd="sng" w14:algn="ctr">
                  <w14:noFill/>
                  <w14:prstDash w14:val="solid"/>
                  <w14:miter w14:lim="400000"/>
                </w14:textOutline>
              </w:rPr>
              <w:t>-</w:t>
            </w:r>
            <w:r>
              <w:rPr>
                <w14:textOutline w14:w="12700" w14:cap="flat" w14:cmpd="sng" w14:algn="ctr">
                  <w14:noFill/>
                  <w14:prstDash w14:val="solid"/>
                  <w14:miter w14:lim="400000"/>
                </w14:textOutline>
              </w:rPr>
              <w:t>M</w:t>
            </w:r>
            <w:r>
              <w:rPr>
                <w:lang w:val="it-IT"/>
                <w14:textOutline w14:w="12700" w14:cap="flat" w14:cmpd="sng" w14:algn="ctr">
                  <w14:noFill/>
                  <w14:prstDash w14:val="solid"/>
                  <w14:miter w14:lim="400000"/>
                </w14:textOutline>
              </w:rPr>
              <w:t>ED-</w:t>
            </w:r>
            <w:r>
              <w:rPr>
                <w14:textOutline w14:w="12700" w14:cap="flat" w14:cmpd="sng" w14:algn="ctr">
                  <w14:noFill/>
                  <w14:prstDash w14:val="solid"/>
                  <w14:miter w14:lim="400000"/>
                </w14:textOutline>
              </w:rPr>
              <w:t>18</w:t>
            </w:r>
          </w:p>
        </w:tc>
        <w:tc>
          <w:tcPr>
            <w:tcW w:w="2377"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vAlign w:val="bottom"/>
          </w:tcPr>
          <w:p w14:paraId="772C9A3E" w14:textId="34800FAD" w:rsidR="00C66118" w:rsidRDefault="000A092B">
            <w:pPr>
              <w:spacing w:before="0" w:after="0"/>
            </w:pPr>
            <w:r>
              <w:rPr>
                <w:lang w:val="it-IT"/>
                <w14:textOutline w14:w="12700" w14:cap="flat" w14:cmpd="sng" w14:algn="ctr">
                  <w14:noFill/>
                  <w14:prstDash w14:val="solid"/>
                  <w14:miter w14:lim="400000"/>
                </w14:textOutline>
              </w:rPr>
              <w:t>OP361060</w:t>
            </w:r>
          </w:p>
        </w:tc>
        <w:tc>
          <w:tcPr>
            <w:tcW w:w="2377"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tcPr>
          <w:p w14:paraId="05263889" w14:textId="77777777" w:rsidR="00C66118" w:rsidRDefault="007A6AD7">
            <w:pPr>
              <w:spacing w:before="0" w:after="0"/>
            </w:pPr>
            <w:r>
              <w:rPr>
                <w:lang w:val="it-IT"/>
                <w14:textOutline w14:w="12700" w14:cap="flat" w14:cmpd="sng" w14:algn="ctr">
                  <w14:noFill/>
                  <w14:prstDash w14:val="solid"/>
                  <w14:miter w14:lim="400000"/>
                </w14:textOutline>
              </w:rPr>
              <w:t>OP359422</w:t>
            </w:r>
          </w:p>
        </w:tc>
        <w:tc>
          <w:tcPr>
            <w:tcW w:w="2080"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tcPr>
          <w:p w14:paraId="26538490" w14:textId="77777777" w:rsidR="00C66118" w:rsidRDefault="007A6AD7">
            <w:pPr>
              <w:spacing w:before="0" w:after="0"/>
            </w:pPr>
            <w:r>
              <w:rPr>
                <w14:textOutline w14:w="12700" w14:cap="flat" w14:cmpd="sng" w14:algn="ctr">
                  <w14:noFill/>
                  <w14:prstDash w14:val="solid"/>
                  <w14:miter w14:lim="400000"/>
                </w14:textOutline>
              </w:rPr>
              <w:t>A</w:t>
            </w:r>
          </w:p>
        </w:tc>
      </w:tr>
      <w:tr w:rsidR="00C66118" w14:paraId="4CC3CB54" w14:textId="77777777">
        <w:trPr>
          <w:trHeight w:val="300"/>
          <w:jc w:val="center"/>
        </w:trPr>
        <w:tc>
          <w:tcPr>
            <w:tcW w:w="293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A4099C5" w14:textId="77777777" w:rsidR="00C66118" w:rsidRDefault="007A6AD7">
            <w:pPr>
              <w:spacing w:before="0" w:after="0"/>
            </w:pPr>
            <w:r>
              <w:rPr>
                <w14:textOutline w14:w="12700" w14:cap="flat" w14:cmpd="sng" w14:algn="ctr">
                  <w14:noFill/>
                  <w14:prstDash w14:val="solid"/>
                  <w14:miter w14:lim="400000"/>
                </w14:textOutline>
              </w:rPr>
              <w:t>Sp02_026</w:t>
            </w:r>
            <w:r>
              <w:rPr>
                <w:lang w:val="it-IT"/>
                <w14:textOutline w14:w="12700" w14:cap="flat" w14:cmpd="sng" w14:algn="ctr">
                  <w14:noFill/>
                  <w14:prstDash w14:val="solid"/>
                  <w14:miter w14:lim="400000"/>
                </w14:textOutline>
              </w:rPr>
              <w:t>-</w:t>
            </w:r>
            <w:r>
              <w:rPr>
                <w14:textOutline w14:w="12700" w14:cap="flat" w14:cmpd="sng" w14:algn="ctr">
                  <w14:noFill/>
                  <w14:prstDash w14:val="solid"/>
                  <w14:miter w14:lim="400000"/>
                </w14:textOutline>
              </w:rPr>
              <w:t>M</w:t>
            </w:r>
            <w:r>
              <w:rPr>
                <w:lang w:val="it-IT"/>
                <w14:textOutline w14:w="12700" w14:cap="flat" w14:cmpd="sng" w14:algn="ctr">
                  <w14:noFill/>
                  <w14:prstDash w14:val="solid"/>
                  <w14:miter w14:lim="400000"/>
                </w14:textOutline>
              </w:rPr>
              <w:t>ED-</w:t>
            </w:r>
            <w:r>
              <w:rPr>
                <w14:textOutline w14:w="12700" w14:cap="flat" w14:cmpd="sng" w14:algn="ctr">
                  <w14:noFill/>
                  <w14:prstDash w14:val="solid"/>
                  <w14:miter w14:lim="400000"/>
                </w14:textOutline>
              </w:rPr>
              <w:t>18</w:t>
            </w:r>
          </w:p>
        </w:tc>
        <w:tc>
          <w:tcPr>
            <w:tcW w:w="237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bottom"/>
          </w:tcPr>
          <w:p w14:paraId="2B57EC2A" w14:textId="2FE63E69" w:rsidR="00C66118" w:rsidRDefault="000A092B">
            <w:pPr>
              <w:spacing w:before="0" w:after="0"/>
            </w:pPr>
            <w:r>
              <w:rPr>
                <w:lang w:val="it-IT"/>
                <w14:textOutline w14:w="12700" w14:cap="flat" w14:cmpd="sng" w14:algn="ctr">
                  <w14:noFill/>
                  <w14:prstDash w14:val="solid"/>
                  <w14:miter w14:lim="400000"/>
                </w14:textOutline>
              </w:rPr>
              <w:t>OP361061</w:t>
            </w:r>
          </w:p>
        </w:tc>
        <w:tc>
          <w:tcPr>
            <w:tcW w:w="237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70BD9AD" w14:textId="77777777" w:rsidR="00C66118" w:rsidRDefault="007A6AD7">
            <w:pPr>
              <w:spacing w:before="0" w:after="0"/>
            </w:pPr>
            <w:r>
              <w:rPr>
                <w:lang w:val="it-IT"/>
                <w14:textOutline w14:w="12700" w14:cap="flat" w14:cmpd="sng" w14:algn="ctr">
                  <w14:noFill/>
                  <w14:prstDash w14:val="solid"/>
                  <w14:miter w14:lim="400000"/>
                </w14:textOutline>
              </w:rPr>
              <w:t>-</w:t>
            </w:r>
          </w:p>
        </w:tc>
        <w:tc>
          <w:tcPr>
            <w:tcW w:w="208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CAABA8F" w14:textId="77777777" w:rsidR="00C66118" w:rsidRDefault="007A6AD7">
            <w:pPr>
              <w:spacing w:before="0" w:after="0"/>
            </w:pPr>
            <w:r>
              <w:rPr>
                <w14:textOutline w14:w="12700" w14:cap="flat" w14:cmpd="sng" w14:algn="ctr">
                  <w14:noFill/>
                  <w14:prstDash w14:val="solid"/>
                  <w14:miter w14:lim="400000"/>
                </w14:textOutline>
              </w:rPr>
              <w:t>A</w:t>
            </w:r>
          </w:p>
        </w:tc>
      </w:tr>
      <w:tr w:rsidR="00C66118" w14:paraId="7ED089ED" w14:textId="77777777">
        <w:trPr>
          <w:trHeight w:val="300"/>
          <w:jc w:val="center"/>
        </w:trPr>
        <w:tc>
          <w:tcPr>
            <w:tcW w:w="2933"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tcPr>
          <w:p w14:paraId="0E5C2505" w14:textId="77777777" w:rsidR="00C66118" w:rsidRDefault="007A6AD7">
            <w:pPr>
              <w:spacing w:before="0" w:after="0"/>
            </w:pPr>
            <w:r>
              <w:rPr>
                <w14:textOutline w14:w="12700" w14:cap="flat" w14:cmpd="sng" w14:algn="ctr">
                  <w14:noFill/>
                  <w14:prstDash w14:val="solid"/>
                  <w14:miter w14:lim="400000"/>
                </w14:textOutline>
              </w:rPr>
              <w:t>Sp01_029</w:t>
            </w:r>
            <w:r>
              <w:rPr>
                <w:lang w:val="it-IT"/>
                <w14:textOutline w14:w="12700" w14:cap="flat" w14:cmpd="sng" w14:algn="ctr">
                  <w14:noFill/>
                  <w14:prstDash w14:val="solid"/>
                  <w14:miter w14:lim="400000"/>
                </w14:textOutline>
              </w:rPr>
              <w:t>-</w:t>
            </w:r>
            <w:r>
              <w:rPr>
                <w14:textOutline w14:w="12700" w14:cap="flat" w14:cmpd="sng" w14:algn="ctr">
                  <w14:noFill/>
                  <w14:prstDash w14:val="solid"/>
                  <w14:miter w14:lim="400000"/>
                </w14:textOutline>
              </w:rPr>
              <w:t>M</w:t>
            </w:r>
            <w:r>
              <w:rPr>
                <w:lang w:val="it-IT"/>
                <w14:textOutline w14:w="12700" w14:cap="flat" w14:cmpd="sng" w14:algn="ctr">
                  <w14:noFill/>
                  <w14:prstDash w14:val="solid"/>
                  <w14:miter w14:lim="400000"/>
                </w14:textOutline>
              </w:rPr>
              <w:t>ED-</w:t>
            </w:r>
            <w:r>
              <w:rPr>
                <w14:textOutline w14:w="12700" w14:cap="flat" w14:cmpd="sng" w14:algn="ctr">
                  <w14:noFill/>
                  <w14:prstDash w14:val="solid"/>
                  <w14:miter w14:lim="400000"/>
                </w14:textOutline>
              </w:rPr>
              <w:t>18</w:t>
            </w:r>
          </w:p>
        </w:tc>
        <w:tc>
          <w:tcPr>
            <w:tcW w:w="2377"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vAlign w:val="bottom"/>
          </w:tcPr>
          <w:p w14:paraId="0004D995" w14:textId="2EF4FE77" w:rsidR="00C66118" w:rsidRDefault="000A092B">
            <w:pPr>
              <w:spacing w:before="0" w:after="0"/>
            </w:pPr>
            <w:r>
              <w:rPr>
                <w:lang w:val="it-IT"/>
                <w14:textOutline w14:w="12700" w14:cap="flat" w14:cmpd="sng" w14:algn="ctr">
                  <w14:noFill/>
                  <w14:prstDash w14:val="solid"/>
                  <w14:miter w14:lim="400000"/>
                </w14:textOutline>
              </w:rPr>
              <w:t>OP361062</w:t>
            </w:r>
          </w:p>
        </w:tc>
        <w:tc>
          <w:tcPr>
            <w:tcW w:w="2377"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vAlign w:val="bottom"/>
          </w:tcPr>
          <w:p w14:paraId="551BD569" w14:textId="77777777" w:rsidR="00C66118" w:rsidRDefault="007A6AD7">
            <w:pPr>
              <w:spacing w:before="0" w:after="0"/>
            </w:pPr>
            <w:r>
              <w:rPr>
                <w:lang w:val="it-IT"/>
                <w14:textOutline w14:w="12700" w14:cap="flat" w14:cmpd="sng" w14:algn="ctr">
                  <w14:noFill/>
                  <w14:prstDash w14:val="solid"/>
                  <w14:miter w14:lim="400000"/>
                </w14:textOutline>
              </w:rPr>
              <w:t>OP359423</w:t>
            </w:r>
          </w:p>
        </w:tc>
        <w:tc>
          <w:tcPr>
            <w:tcW w:w="2080"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tcPr>
          <w:p w14:paraId="27D70466" w14:textId="77777777" w:rsidR="00C66118" w:rsidRDefault="007A6AD7">
            <w:pPr>
              <w:spacing w:before="0" w:after="0"/>
            </w:pPr>
            <w:r>
              <w:rPr>
                <w14:textOutline w14:w="12700" w14:cap="flat" w14:cmpd="sng" w14:algn="ctr">
                  <w14:noFill/>
                  <w14:prstDash w14:val="solid"/>
                  <w14:miter w14:lim="400000"/>
                </w14:textOutline>
              </w:rPr>
              <w:t>A</w:t>
            </w:r>
          </w:p>
        </w:tc>
      </w:tr>
      <w:tr w:rsidR="00C66118" w14:paraId="3E1EEC66" w14:textId="77777777">
        <w:trPr>
          <w:trHeight w:val="300"/>
          <w:jc w:val="center"/>
        </w:trPr>
        <w:tc>
          <w:tcPr>
            <w:tcW w:w="293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148573D" w14:textId="77777777" w:rsidR="00C66118" w:rsidRDefault="007A6AD7">
            <w:pPr>
              <w:spacing w:before="0" w:after="0"/>
            </w:pPr>
            <w:r>
              <w:rPr>
                <w14:textOutline w14:w="12700" w14:cap="flat" w14:cmpd="sng" w14:algn="ctr">
                  <w14:noFill/>
                  <w14:prstDash w14:val="solid"/>
                  <w14:miter w14:lim="400000"/>
                </w14:textOutline>
              </w:rPr>
              <w:t>Sp01_030</w:t>
            </w:r>
            <w:r>
              <w:rPr>
                <w:lang w:val="it-IT"/>
                <w14:textOutline w14:w="12700" w14:cap="flat" w14:cmpd="sng" w14:algn="ctr">
                  <w14:noFill/>
                  <w14:prstDash w14:val="solid"/>
                  <w14:miter w14:lim="400000"/>
                </w14:textOutline>
              </w:rPr>
              <w:t>-</w:t>
            </w:r>
            <w:r>
              <w:rPr>
                <w14:textOutline w14:w="12700" w14:cap="flat" w14:cmpd="sng" w14:algn="ctr">
                  <w14:noFill/>
                  <w14:prstDash w14:val="solid"/>
                  <w14:miter w14:lim="400000"/>
                </w14:textOutline>
              </w:rPr>
              <w:t>M</w:t>
            </w:r>
            <w:r>
              <w:rPr>
                <w:lang w:val="it-IT"/>
                <w14:textOutline w14:w="12700" w14:cap="flat" w14:cmpd="sng" w14:algn="ctr">
                  <w14:noFill/>
                  <w14:prstDash w14:val="solid"/>
                  <w14:miter w14:lim="400000"/>
                </w14:textOutline>
              </w:rPr>
              <w:t>ED-</w:t>
            </w:r>
            <w:r>
              <w:rPr>
                <w14:textOutline w14:w="12700" w14:cap="flat" w14:cmpd="sng" w14:algn="ctr">
                  <w14:noFill/>
                  <w14:prstDash w14:val="solid"/>
                  <w14:miter w14:lim="400000"/>
                </w14:textOutline>
              </w:rPr>
              <w:t>18</w:t>
            </w:r>
          </w:p>
        </w:tc>
        <w:tc>
          <w:tcPr>
            <w:tcW w:w="237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bottom"/>
          </w:tcPr>
          <w:p w14:paraId="6F4788AA" w14:textId="07D2D72D" w:rsidR="00C66118" w:rsidRDefault="000A092B">
            <w:pPr>
              <w:spacing w:before="0" w:after="0"/>
            </w:pPr>
            <w:r>
              <w:rPr>
                <w:lang w:val="it-IT"/>
                <w14:textOutline w14:w="12700" w14:cap="flat" w14:cmpd="sng" w14:algn="ctr">
                  <w14:noFill/>
                  <w14:prstDash w14:val="solid"/>
                  <w14:miter w14:lim="400000"/>
                </w14:textOutline>
              </w:rPr>
              <w:t>OP361063</w:t>
            </w:r>
          </w:p>
        </w:tc>
        <w:tc>
          <w:tcPr>
            <w:tcW w:w="237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bottom"/>
          </w:tcPr>
          <w:p w14:paraId="2652C2DE" w14:textId="77777777" w:rsidR="00C66118" w:rsidRDefault="007A6AD7">
            <w:pPr>
              <w:spacing w:before="0" w:after="0"/>
            </w:pPr>
            <w:r>
              <w:rPr>
                <w:lang w:val="it-IT"/>
                <w14:textOutline w14:w="12700" w14:cap="flat" w14:cmpd="sng" w14:algn="ctr">
                  <w14:noFill/>
                  <w14:prstDash w14:val="solid"/>
                  <w14:miter w14:lim="400000"/>
                </w14:textOutline>
              </w:rPr>
              <w:t>OP359424</w:t>
            </w:r>
          </w:p>
        </w:tc>
        <w:tc>
          <w:tcPr>
            <w:tcW w:w="208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00A81B5" w14:textId="77777777" w:rsidR="00C66118" w:rsidRDefault="007A6AD7">
            <w:pPr>
              <w:spacing w:before="0" w:after="0"/>
            </w:pPr>
            <w:r>
              <w:rPr>
                <w14:textOutline w14:w="12700" w14:cap="flat" w14:cmpd="sng" w14:algn="ctr">
                  <w14:noFill/>
                  <w14:prstDash w14:val="solid"/>
                  <w14:miter w14:lim="400000"/>
                </w14:textOutline>
              </w:rPr>
              <w:t>A</w:t>
            </w:r>
          </w:p>
        </w:tc>
      </w:tr>
      <w:tr w:rsidR="00C66118" w14:paraId="450E4D7F" w14:textId="77777777">
        <w:trPr>
          <w:trHeight w:val="300"/>
          <w:jc w:val="center"/>
        </w:trPr>
        <w:tc>
          <w:tcPr>
            <w:tcW w:w="2933"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tcPr>
          <w:p w14:paraId="435FD142" w14:textId="77777777" w:rsidR="00C66118" w:rsidRDefault="007A6AD7">
            <w:pPr>
              <w:spacing w:before="0" w:after="0"/>
            </w:pPr>
            <w:r>
              <w:rPr>
                <w14:textOutline w14:w="12700" w14:cap="flat" w14:cmpd="sng" w14:algn="ctr">
                  <w14:noFill/>
                  <w14:prstDash w14:val="solid"/>
                  <w14:miter w14:lim="400000"/>
                </w14:textOutline>
              </w:rPr>
              <w:t>Sp02_030</w:t>
            </w:r>
            <w:r>
              <w:rPr>
                <w:lang w:val="it-IT"/>
                <w14:textOutline w14:w="12700" w14:cap="flat" w14:cmpd="sng" w14:algn="ctr">
                  <w14:noFill/>
                  <w14:prstDash w14:val="solid"/>
                  <w14:miter w14:lim="400000"/>
                </w14:textOutline>
              </w:rPr>
              <w:t>-</w:t>
            </w:r>
            <w:r>
              <w:rPr>
                <w14:textOutline w14:w="12700" w14:cap="flat" w14:cmpd="sng" w14:algn="ctr">
                  <w14:noFill/>
                  <w14:prstDash w14:val="solid"/>
                  <w14:miter w14:lim="400000"/>
                </w14:textOutline>
              </w:rPr>
              <w:t>M</w:t>
            </w:r>
            <w:r>
              <w:rPr>
                <w:lang w:val="it-IT"/>
                <w14:textOutline w14:w="12700" w14:cap="flat" w14:cmpd="sng" w14:algn="ctr">
                  <w14:noFill/>
                  <w14:prstDash w14:val="solid"/>
                  <w14:miter w14:lim="400000"/>
                </w14:textOutline>
              </w:rPr>
              <w:t>ED-</w:t>
            </w:r>
            <w:r>
              <w:rPr>
                <w14:textOutline w14:w="12700" w14:cap="flat" w14:cmpd="sng" w14:algn="ctr">
                  <w14:noFill/>
                  <w14:prstDash w14:val="solid"/>
                  <w14:miter w14:lim="400000"/>
                </w14:textOutline>
              </w:rPr>
              <w:t>18</w:t>
            </w:r>
          </w:p>
        </w:tc>
        <w:tc>
          <w:tcPr>
            <w:tcW w:w="2377"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vAlign w:val="bottom"/>
          </w:tcPr>
          <w:p w14:paraId="4DEBA066" w14:textId="3E9598D0" w:rsidR="00C66118" w:rsidRDefault="000A092B">
            <w:pPr>
              <w:spacing w:before="0" w:after="0"/>
            </w:pPr>
            <w:r>
              <w:rPr>
                <w:lang w:val="it-IT"/>
                <w14:textOutline w14:w="12700" w14:cap="flat" w14:cmpd="sng" w14:algn="ctr">
                  <w14:noFill/>
                  <w14:prstDash w14:val="solid"/>
                  <w14:miter w14:lim="400000"/>
                </w14:textOutline>
              </w:rPr>
              <w:t>OP361064</w:t>
            </w:r>
          </w:p>
        </w:tc>
        <w:tc>
          <w:tcPr>
            <w:tcW w:w="2377"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vAlign w:val="bottom"/>
          </w:tcPr>
          <w:p w14:paraId="63755792" w14:textId="77777777" w:rsidR="00C66118" w:rsidRDefault="007A6AD7">
            <w:pPr>
              <w:spacing w:before="0" w:after="0"/>
            </w:pPr>
            <w:r>
              <w:rPr>
                <w:lang w:val="it-IT"/>
                <w14:textOutline w14:w="12700" w14:cap="flat" w14:cmpd="sng" w14:algn="ctr">
                  <w14:noFill/>
                  <w14:prstDash w14:val="solid"/>
                  <w14:miter w14:lim="400000"/>
                </w14:textOutline>
              </w:rPr>
              <w:t>OP359425</w:t>
            </w:r>
          </w:p>
        </w:tc>
        <w:tc>
          <w:tcPr>
            <w:tcW w:w="2080"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tcPr>
          <w:p w14:paraId="27AD792C" w14:textId="77777777" w:rsidR="00C66118" w:rsidRDefault="007A6AD7">
            <w:pPr>
              <w:spacing w:before="0" w:after="0"/>
            </w:pPr>
            <w:r>
              <w:rPr>
                <w14:textOutline w14:w="12700" w14:cap="flat" w14:cmpd="sng" w14:algn="ctr">
                  <w14:noFill/>
                  <w14:prstDash w14:val="solid"/>
                  <w14:miter w14:lim="400000"/>
                </w14:textOutline>
              </w:rPr>
              <w:t>A</w:t>
            </w:r>
          </w:p>
        </w:tc>
      </w:tr>
      <w:tr w:rsidR="00C66118" w14:paraId="3E9F83B6" w14:textId="77777777">
        <w:trPr>
          <w:trHeight w:val="300"/>
          <w:jc w:val="center"/>
        </w:trPr>
        <w:tc>
          <w:tcPr>
            <w:tcW w:w="293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0BFEA09" w14:textId="77777777" w:rsidR="00C66118" w:rsidRDefault="007A6AD7">
            <w:pPr>
              <w:spacing w:before="0" w:after="0"/>
            </w:pPr>
            <w:r>
              <w:rPr>
                <w14:textOutline w14:w="12700" w14:cap="flat" w14:cmpd="sng" w14:algn="ctr">
                  <w14:noFill/>
                  <w14:prstDash w14:val="solid"/>
                  <w14:miter w14:lim="400000"/>
                </w14:textOutline>
              </w:rPr>
              <w:t>Sp01_090</w:t>
            </w:r>
            <w:r>
              <w:rPr>
                <w:lang w:val="it-IT"/>
                <w14:textOutline w14:w="12700" w14:cap="flat" w14:cmpd="sng" w14:algn="ctr">
                  <w14:noFill/>
                  <w14:prstDash w14:val="solid"/>
                  <w14:miter w14:lim="400000"/>
                </w14:textOutline>
              </w:rPr>
              <w:t>-</w:t>
            </w:r>
            <w:r>
              <w:rPr>
                <w14:textOutline w14:w="12700" w14:cap="flat" w14:cmpd="sng" w14:algn="ctr">
                  <w14:noFill/>
                  <w14:prstDash w14:val="solid"/>
                  <w14:miter w14:lim="400000"/>
                </w14:textOutline>
              </w:rPr>
              <w:t>M</w:t>
            </w:r>
            <w:r>
              <w:rPr>
                <w:lang w:val="it-IT"/>
                <w14:textOutline w14:w="12700" w14:cap="flat" w14:cmpd="sng" w14:algn="ctr">
                  <w14:noFill/>
                  <w14:prstDash w14:val="solid"/>
                  <w14:miter w14:lim="400000"/>
                </w14:textOutline>
              </w:rPr>
              <w:t>ED-</w:t>
            </w:r>
            <w:r>
              <w:rPr>
                <w14:textOutline w14:w="12700" w14:cap="flat" w14:cmpd="sng" w14:algn="ctr">
                  <w14:noFill/>
                  <w14:prstDash w14:val="solid"/>
                  <w14:miter w14:lim="400000"/>
                </w14:textOutline>
              </w:rPr>
              <w:t>18</w:t>
            </w:r>
          </w:p>
        </w:tc>
        <w:tc>
          <w:tcPr>
            <w:tcW w:w="237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bottom"/>
          </w:tcPr>
          <w:p w14:paraId="6D82407F" w14:textId="0C1437A3" w:rsidR="00C66118" w:rsidRDefault="000A092B">
            <w:pPr>
              <w:spacing w:before="0" w:after="0"/>
            </w:pPr>
            <w:r>
              <w:rPr>
                <w:lang w:val="it-IT"/>
                <w14:textOutline w14:w="12700" w14:cap="flat" w14:cmpd="sng" w14:algn="ctr">
                  <w14:noFill/>
                  <w14:prstDash w14:val="solid"/>
                  <w14:miter w14:lim="400000"/>
                </w14:textOutline>
              </w:rPr>
              <w:t>OP361065</w:t>
            </w:r>
          </w:p>
        </w:tc>
        <w:tc>
          <w:tcPr>
            <w:tcW w:w="237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bottom"/>
          </w:tcPr>
          <w:p w14:paraId="38F13130" w14:textId="77777777" w:rsidR="00C66118" w:rsidRDefault="007A6AD7">
            <w:pPr>
              <w:spacing w:before="0" w:after="0"/>
            </w:pPr>
            <w:r>
              <w:rPr>
                <w:lang w:val="it-IT"/>
                <w14:textOutline w14:w="12700" w14:cap="flat" w14:cmpd="sng" w14:algn="ctr">
                  <w14:noFill/>
                  <w14:prstDash w14:val="solid"/>
                  <w14:miter w14:lim="400000"/>
                </w14:textOutline>
              </w:rPr>
              <w:t>OP359426</w:t>
            </w:r>
          </w:p>
        </w:tc>
        <w:tc>
          <w:tcPr>
            <w:tcW w:w="208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7F8CB64" w14:textId="77777777" w:rsidR="00C66118" w:rsidRDefault="007A6AD7">
            <w:pPr>
              <w:spacing w:before="0" w:after="0"/>
            </w:pPr>
            <w:r>
              <w:rPr>
                <w14:textOutline w14:w="12700" w14:cap="flat" w14:cmpd="sng" w14:algn="ctr">
                  <w14:noFill/>
                  <w14:prstDash w14:val="solid"/>
                  <w14:miter w14:lim="400000"/>
                </w14:textOutline>
              </w:rPr>
              <w:t>A</w:t>
            </w:r>
          </w:p>
        </w:tc>
      </w:tr>
      <w:tr w:rsidR="00C66118" w14:paraId="71CBBC9C" w14:textId="77777777">
        <w:trPr>
          <w:trHeight w:val="300"/>
          <w:jc w:val="center"/>
        </w:trPr>
        <w:tc>
          <w:tcPr>
            <w:tcW w:w="2933"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tcPr>
          <w:p w14:paraId="088CA26E" w14:textId="77777777" w:rsidR="00C66118" w:rsidRDefault="007A6AD7">
            <w:pPr>
              <w:spacing w:before="0" w:after="0"/>
            </w:pPr>
            <w:r>
              <w:rPr>
                <w14:textOutline w14:w="12700" w14:cap="flat" w14:cmpd="sng" w14:algn="ctr">
                  <w14:noFill/>
                  <w14:prstDash w14:val="solid"/>
                  <w14:miter w14:lim="400000"/>
                </w14:textOutline>
              </w:rPr>
              <w:t>Sp01_062</w:t>
            </w:r>
            <w:r>
              <w:rPr>
                <w:lang w:val="it-IT"/>
                <w14:textOutline w14:w="12700" w14:cap="flat" w14:cmpd="sng" w14:algn="ctr">
                  <w14:noFill/>
                  <w14:prstDash w14:val="solid"/>
                  <w14:miter w14:lim="400000"/>
                </w14:textOutline>
              </w:rPr>
              <w:t>-</w:t>
            </w:r>
            <w:r>
              <w:rPr>
                <w14:textOutline w14:w="12700" w14:cap="flat" w14:cmpd="sng" w14:algn="ctr">
                  <w14:noFill/>
                  <w14:prstDash w14:val="solid"/>
                  <w14:miter w14:lim="400000"/>
                </w14:textOutline>
              </w:rPr>
              <w:t>M</w:t>
            </w:r>
            <w:r>
              <w:rPr>
                <w:lang w:val="it-IT"/>
                <w14:textOutline w14:w="12700" w14:cap="flat" w14:cmpd="sng" w14:algn="ctr">
                  <w14:noFill/>
                  <w14:prstDash w14:val="solid"/>
                  <w14:miter w14:lim="400000"/>
                </w14:textOutline>
              </w:rPr>
              <w:t>ED-</w:t>
            </w:r>
            <w:r>
              <w:rPr>
                <w14:textOutline w14:w="12700" w14:cap="flat" w14:cmpd="sng" w14:algn="ctr">
                  <w14:noFill/>
                  <w14:prstDash w14:val="solid"/>
                  <w14:miter w14:lim="400000"/>
                </w14:textOutline>
              </w:rPr>
              <w:t>19</w:t>
            </w:r>
          </w:p>
        </w:tc>
        <w:tc>
          <w:tcPr>
            <w:tcW w:w="2377"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vAlign w:val="bottom"/>
          </w:tcPr>
          <w:p w14:paraId="16400A1D" w14:textId="7EA7140B" w:rsidR="00C66118" w:rsidRDefault="000A092B">
            <w:pPr>
              <w:spacing w:before="0" w:after="0"/>
            </w:pPr>
            <w:r>
              <w:rPr>
                <w:lang w:val="it-IT"/>
                <w14:textOutline w14:w="12700" w14:cap="flat" w14:cmpd="sng" w14:algn="ctr">
                  <w14:noFill/>
                  <w14:prstDash w14:val="solid"/>
                  <w14:miter w14:lim="400000"/>
                </w14:textOutline>
              </w:rPr>
              <w:t>-</w:t>
            </w:r>
          </w:p>
        </w:tc>
        <w:tc>
          <w:tcPr>
            <w:tcW w:w="2377"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vAlign w:val="bottom"/>
          </w:tcPr>
          <w:p w14:paraId="31D0BE32" w14:textId="77777777" w:rsidR="00C66118" w:rsidRDefault="007A6AD7">
            <w:pPr>
              <w:spacing w:before="0" w:after="0"/>
            </w:pPr>
            <w:r>
              <w:rPr>
                <w:lang w:val="it-IT"/>
                <w14:textOutline w14:w="12700" w14:cap="flat" w14:cmpd="sng" w14:algn="ctr">
                  <w14:noFill/>
                  <w14:prstDash w14:val="solid"/>
                  <w14:miter w14:lim="400000"/>
                </w14:textOutline>
              </w:rPr>
              <w:t>OP359427</w:t>
            </w:r>
          </w:p>
        </w:tc>
        <w:tc>
          <w:tcPr>
            <w:tcW w:w="2080"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tcPr>
          <w:p w14:paraId="301D5ED4" w14:textId="77777777" w:rsidR="00C66118" w:rsidRDefault="007A6AD7">
            <w:pPr>
              <w:spacing w:before="0" w:after="0"/>
            </w:pPr>
            <w:r>
              <w:rPr>
                <w14:textOutline w14:w="12700" w14:cap="flat" w14:cmpd="sng" w14:algn="ctr">
                  <w14:noFill/>
                  <w14:prstDash w14:val="solid"/>
                  <w14:miter w14:lim="400000"/>
                </w14:textOutline>
              </w:rPr>
              <w:t>A</w:t>
            </w:r>
          </w:p>
        </w:tc>
      </w:tr>
      <w:tr w:rsidR="00C66118" w14:paraId="277B480B" w14:textId="77777777">
        <w:trPr>
          <w:trHeight w:val="300"/>
          <w:jc w:val="center"/>
        </w:trPr>
        <w:tc>
          <w:tcPr>
            <w:tcW w:w="293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00FA575" w14:textId="77777777" w:rsidR="00C66118" w:rsidRDefault="007A6AD7">
            <w:pPr>
              <w:spacing w:before="0" w:after="0"/>
            </w:pPr>
            <w:r>
              <w:rPr>
                <w14:textOutline w14:w="12700" w14:cap="flat" w14:cmpd="sng" w14:algn="ctr">
                  <w14:noFill/>
                  <w14:prstDash w14:val="solid"/>
                  <w14:miter w14:lim="400000"/>
                </w14:textOutline>
              </w:rPr>
              <w:t>Sp02_062</w:t>
            </w:r>
            <w:r>
              <w:rPr>
                <w:lang w:val="it-IT"/>
                <w14:textOutline w14:w="12700" w14:cap="flat" w14:cmpd="sng" w14:algn="ctr">
                  <w14:noFill/>
                  <w14:prstDash w14:val="solid"/>
                  <w14:miter w14:lim="400000"/>
                </w14:textOutline>
              </w:rPr>
              <w:t>-</w:t>
            </w:r>
            <w:r>
              <w:rPr>
                <w14:textOutline w14:w="12700" w14:cap="flat" w14:cmpd="sng" w14:algn="ctr">
                  <w14:noFill/>
                  <w14:prstDash w14:val="solid"/>
                  <w14:miter w14:lim="400000"/>
                </w14:textOutline>
              </w:rPr>
              <w:t>M</w:t>
            </w:r>
            <w:r>
              <w:rPr>
                <w:lang w:val="it-IT"/>
                <w14:textOutline w14:w="12700" w14:cap="flat" w14:cmpd="sng" w14:algn="ctr">
                  <w14:noFill/>
                  <w14:prstDash w14:val="solid"/>
                  <w14:miter w14:lim="400000"/>
                </w14:textOutline>
              </w:rPr>
              <w:t>ED-</w:t>
            </w:r>
            <w:r>
              <w:rPr>
                <w14:textOutline w14:w="12700" w14:cap="flat" w14:cmpd="sng" w14:algn="ctr">
                  <w14:noFill/>
                  <w14:prstDash w14:val="solid"/>
                  <w14:miter w14:lim="400000"/>
                </w14:textOutline>
              </w:rPr>
              <w:t>19</w:t>
            </w:r>
          </w:p>
        </w:tc>
        <w:tc>
          <w:tcPr>
            <w:tcW w:w="237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bottom"/>
          </w:tcPr>
          <w:p w14:paraId="634B4BD9" w14:textId="6AB8F429" w:rsidR="00C66118" w:rsidRDefault="000A092B">
            <w:pPr>
              <w:spacing w:before="0" w:after="0"/>
            </w:pPr>
            <w:r>
              <w:rPr>
                <w:lang w:val="it-IT"/>
                <w14:textOutline w14:w="12700" w14:cap="flat" w14:cmpd="sng" w14:algn="ctr">
                  <w14:noFill/>
                  <w14:prstDash w14:val="solid"/>
                  <w14:miter w14:lim="400000"/>
                </w14:textOutline>
              </w:rPr>
              <w:t>OP361066</w:t>
            </w:r>
          </w:p>
        </w:tc>
        <w:tc>
          <w:tcPr>
            <w:tcW w:w="237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bottom"/>
          </w:tcPr>
          <w:p w14:paraId="5AA9B592" w14:textId="77777777" w:rsidR="00C66118" w:rsidRDefault="007A6AD7">
            <w:pPr>
              <w:spacing w:before="0" w:after="0"/>
            </w:pPr>
            <w:r>
              <w:rPr>
                <w:lang w:val="it-IT"/>
                <w14:textOutline w14:w="12700" w14:cap="flat" w14:cmpd="sng" w14:algn="ctr">
                  <w14:noFill/>
                  <w14:prstDash w14:val="solid"/>
                  <w14:miter w14:lim="400000"/>
                </w14:textOutline>
              </w:rPr>
              <w:t>OP359428</w:t>
            </w:r>
          </w:p>
        </w:tc>
        <w:tc>
          <w:tcPr>
            <w:tcW w:w="208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BA797E7" w14:textId="77777777" w:rsidR="00C66118" w:rsidRDefault="007A6AD7">
            <w:pPr>
              <w:spacing w:before="0" w:after="0"/>
            </w:pPr>
            <w:r>
              <w:rPr>
                <w14:textOutline w14:w="12700" w14:cap="flat" w14:cmpd="sng" w14:algn="ctr">
                  <w14:noFill/>
                  <w14:prstDash w14:val="solid"/>
                  <w14:miter w14:lim="400000"/>
                </w14:textOutline>
              </w:rPr>
              <w:t>A</w:t>
            </w:r>
          </w:p>
        </w:tc>
      </w:tr>
      <w:tr w:rsidR="00C66118" w14:paraId="0C0AAAFD" w14:textId="77777777">
        <w:trPr>
          <w:trHeight w:val="300"/>
          <w:jc w:val="center"/>
        </w:trPr>
        <w:tc>
          <w:tcPr>
            <w:tcW w:w="2933"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tcPr>
          <w:p w14:paraId="3F87A0A4" w14:textId="77777777" w:rsidR="00C66118" w:rsidRDefault="007A6AD7">
            <w:pPr>
              <w:spacing w:before="0" w:after="0"/>
            </w:pPr>
            <w:r>
              <w:rPr>
                <w14:textOutline w14:w="12700" w14:cap="flat" w14:cmpd="sng" w14:algn="ctr">
                  <w14:noFill/>
                  <w14:prstDash w14:val="solid"/>
                  <w14:miter w14:lim="400000"/>
                </w14:textOutline>
              </w:rPr>
              <w:t>Sp04_064</w:t>
            </w:r>
            <w:r>
              <w:rPr>
                <w:lang w:val="it-IT"/>
                <w14:textOutline w14:w="12700" w14:cap="flat" w14:cmpd="sng" w14:algn="ctr">
                  <w14:noFill/>
                  <w14:prstDash w14:val="solid"/>
                  <w14:miter w14:lim="400000"/>
                </w14:textOutline>
              </w:rPr>
              <w:t>-</w:t>
            </w:r>
            <w:r>
              <w:rPr>
                <w14:textOutline w14:w="12700" w14:cap="flat" w14:cmpd="sng" w14:algn="ctr">
                  <w14:noFill/>
                  <w14:prstDash w14:val="solid"/>
                  <w14:miter w14:lim="400000"/>
                </w14:textOutline>
              </w:rPr>
              <w:t>M</w:t>
            </w:r>
            <w:r>
              <w:rPr>
                <w:lang w:val="it-IT"/>
                <w14:textOutline w14:w="12700" w14:cap="flat" w14:cmpd="sng" w14:algn="ctr">
                  <w14:noFill/>
                  <w14:prstDash w14:val="solid"/>
                  <w14:miter w14:lim="400000"/>
                </w14:textOutline>
              </w:rPr>
              <w:t>ED-</w:t>
            </w:r>
            <w:r>
              <w:rPr>
                <w14:textOutline w14:w="12700" w14:cap="flat" w14:cmpd="sng" w14:algn="ctr">
                  <w14:noFill/>
                  <w14:prstDash w14:val="solid"/>
                  <w14:miter w14:lim="400000"/>
                </w14:textOutline>
              </w:rPr>
              <w:t>19</w:t>
            </w:r>
          </w:p>
        </w:tc>
        <w:tc>
          <w:tcPr>
            <w:tcW w:w="2377"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vAlign w:val="bottom"/>
          </w:tcPr>
          <w:p w14:paraId="512A9AD4" w14:textId="547BC6FF" w:rsidR="00C66118" w:rsidRDefault="000A092B">
            <w:pPr>
              <w:spacing w:before="0" w:after="0"/>
            </w:pPr>
            <w:r>
              <w:rPr>
                <w:lang w:val="it-IT"/>
                <w14:textOutline w14:w="12700" w14:cap="flat" w14:cmpd="sng" w14:algn="ctr">
                  <w14:noFill/>
                  <w14:prstDash w14:val="solid"/>
                  <w14:miter w14:lim="400000"/>
                </w14:textOutline>
              </w:rPr>
              <w:t>OP361067</w:t>
            </w:r>
          </w:p>
        </w:tc>
        <w:tc>
          <w:tcPr>
            <w:tcW w:w="2377"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vAlign w:val="bottom"/>
          </w:tcPr>
          <w:p w14:paraId="6A829C64" w14:textId="77777777" w:rsidR="00C66118" w:rsidRDefault="007A6AD7">
            <w:pPr>
              <w:spacing w:before="0" w:after="0"/>
            </w:pPr>
            <w:r>
              <w:rPr>
                <w:lang w:val="it-IT"/>
                <w14:textOutline w14:w="12700" w14:cap="flat" w14:cmpd="sng" w14:algn="ctr">
                  <w14:noFill/>
                  <w14:prstDash w14:val="solid"/>
                  <w14:miter w14:lim="400000"/>
                </w14:textOutline>
              </w:rPr>
              <w:t>OP359429</w:t>
            </w:r>
          </w:p>
        </w:tc>
        <w:tc>
          <w:tcPr>
            <w:tcW w:w="2080"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tcPr>
          <w:p w14:paraId="2FB69F51" w14:textId="77777777" w:rsidR="00C66118" w:rsidRDefault="007A6AD7">
            <w:pPr>
              <w:spacing w:before="0" w:after="0"/>
            </w:pPr>
            <w:r>
              <w:rPr>
                <w14:textOutline w14:w="12700" w14:cap="flat" w14:cmpd="sng" w14:algn="ctr">
                  <w14:noFill/>
                  <w14:prstDash w14:val="solid"/>
                  <w14:miter w14:lim="400000"/>
                </w14:textOutline>
              </w:rPr>
              <w:t>A</w:t>
            </w:r>
          </w:p>
        </w:tc>
      </w:tr>
      <w:tr w:rsidR="00C66118" w14:paraId="0947AA9B" w14:textId="77777777">
        <w:trPr>
          <w:trHeight w:val="300"/>
          <w:jc w:val="center"/>
        </w:trPr>
        <w:tc>
          <w:tcPr>
            <w:tcW w:w="293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04E671B" w14:textId="77777777" w:rsidR="00C66118" w:rsidRDefault="007A6AD7">
            <w:pPr>
              <w:spacing w:before="0" w:after="0"/>
            </w:pPr>
            <w:r>
              <w:rPr>
                <w14:textOutline w14:w="12700" w14:cap="flat" w14:cmpd="sng" w14:algn="ctr">
                  <w14:noFill/>
                  <w14:prstDash w14:val="solid"/>
                  <w14:miter w14:lim="400000"/>
                </w14:textOutline>
              </w:rPr>
              <w:t>Sp02_074</w:t>
            </w:r>
            <w:r>
              <w:rPr>
                <w:lang w:val="it-IT"/>
                <w14:textOutline w14:w="12700" w14:cap="flat" w14:cmpd="sng" w14:algn="ctr">
                  <w14:noFill/>
                  <w14:prstDash w14:val="solid"/>
                  <w14:miter w14:lim="400000"/>
                </w14:textOutline>
              </w:rPr>
              <w:t>-</w:t>
            </w:r>
            <w:r>
              <w:rPr>
                <w14:textOutline w14:w="12700" w14:cap="flat" w14:cmpd="sng" w14:algn="ctr">
                  <w14:noFill/>
                  <w14:prstDash w14:val="solid"/>
                  <w14:miter w14:lim="400000"/>
                </w14:textOutline>
              </w:rPr>
              <w:t>M</w:t>
            </w:r>
            <w:r>
              <w:rPr>
                <w:lang w:val="it-IT"/>
                <w14:textOutline w14:w="12700" w14:cap="flat" w14:cmpd="sng" w14:algn="ctr">
                  <w14:noFill/>
                  <w14:prstDash w14:val="solid"/>
                  <w14:miter w14:lim="400000"/>
                </w14:textOutline>
              </w:rPr>
              <w:t>ED-</w:t>
            </w:r>
            <w:r>
              <w:rPr>
                <w14:textOutline w14:w="12700" w14:cap="flat" w14:cmpd="sng" w14:algn="ctr">
                  <w14:noFill/>
                  <w14:prstDash w14:val="solid"/>
                  <w14:miter w14:lim="400000"/>
                </w14:textOutline>
              </w:rPr>
              <w:t>19</w:t>
            </w:r>
          </w:p>
        </w:tc>
        <w:tc>
          <w:tcPr>
            <w:tcW w:w="237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bottom"/>
          </w:tcPr>
          <w:p w14:paraId="2AD63D51" w14:textId="2B8E1960" w:rsidR="00C66118" w:rsidRDefault="000A092B">
            <w:pPr>
              <w:spacing w:before="0" w:after="0"/>
            </w:pPr>
            <w:r>
              <w:rPr>
                <w:lang w:val="it-IT"/>
                <w14:textOutline w14:w="12700" w14:cap="flat" w14:cmpd="sng" w14:algn="ctr">
                  <w14:noFill/>
                  <w14:prstDash w14:val="solid"/>
                  <w14:miter w14:lim="400000"/>
                </w14:textOutline>
              </w:rPr>
              <w:t>OP361068</w:t>
            </w:r>
          </w:p>
        </w:tc>
        <w:tc>
          <w:tcPr>
            <w:tcW w:w="237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bottom"/>
          </w:tcPr>
          <w:p w14:paraId="77FB2357" w14:textId="77777777" w:rsidR="00C66118" w:rsidRDefault="007A6AD7">
            <w:pPr>
              <w:spacing w:before="0" w:after="0"/>
            </w:pPr>
            <w:r>
              <w:rPr>
                <w:lang w:val="it-IT"/>
                <w14:textOutline w14:w="12700" w14:cap="flat" w14:cmpd="sng" w14:algn="ctr">
                  <w14:noFill/>
                  <w14:prstDash w14:val="solid"/>
                  <w14:miter w14:lim="400000"/>
                </w14:textOutline>
              </w:rPr>
              <w:t>OP359430</w:t>
            </w:r>
          </w:p>
        </w:tc>
        <w:tc>
          <w:tcPr>
            <w:tcW w:w="208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87B56A" w14:textId="77777777" w:rsidR="00C66118" w:rsidRDefault="007A6AD7">
            <w:pPr>
              <w:spacing w:before="0" w:after="0"/>
            </w:pPr>
            <w:r>
              <w:rPr>
                <w14:textOutline w14:w="12700" w14:cap="flat" w14:cmpd="sng" w14:algn="ctr">
                  <w14:noFill/>
                  <w14:prstDash w14:val="solid"/>
                  <w14:miter w14:lim="400000"/>
                </w14:textOutline>
              </w:rPr>
              <w:t>A</w:t>
            </w:r>
          </w:p>
        </w:tc>
      </w:tr>
      <w:tr w:rsidR="00C66118" w14:paraId="17FD0F43" w14:textId="77777777">
        <w:trPr>
          <w:trHeight w:val="300"/>
          <w:jc w:val="center"/>
        </w:trPr>
        <w:tc>
          <w:tcPr>
            <w:tcW w:w="2933"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tcPr>
          <w:p w14:paraId="1D68C2F8" w14:textId="77777777" w:rsidR="00C66118" w:rsidRDefault="007A6AD7">
            <w:pPr>
              <w:spacing w:before="0" w:after="0"/>
            </w:pPr>
            <w:r>
              <w:rPr>
                <w14:textOutline w14:w="12700" w14:cap="flat" w14:cmpd="sng" w14:algn="ctr">
                  <w14:noFill/>
                  <w14:prstDash w14:val="solid"/>
                  <w14:miter w14:lim="400000"/>
                </w14:textOutline>
              </w:rPr>
              <w:t>SX1_074</w:t>
            </w:r>
            <w:r>
              <w:rPr>
                <w:lang w:val="it-IT"/>
                <w14:textOutline w14:w="12700" w14:cap="flat" w14:cmpd="sng" w14:algn="ctr">
                  <w14:noFill/>
                  <w14:prstDash w14:val="solid"/>
                  <w14:miter w14:lim="400000"/>
                </w14:textOutline>
              </w:rPr>
              <w:t>-</w:t>
            </w:r>
            <w:r>
              <w:rPr>
                <w14:textOutline w14:w="12700" w14:cap="flat" w14:cmpd="sng" w14:algn="ctr">
                  <w14:noFill/>
                  <w14:prstDash w14:val="solid"/>
                  <w14:miter w14:lim="400000"/>
                </w14:textOutline>
              </w:rPr>
              <w:t>M</w:t>
            </w:r>
            <w:r>
              <w:rPr>
                <w:lang w:val="it-IT"/>
                <w14:textOutline w14:w="12700" w14:cap="flat" w14:cmpd="sng" w14:algn="ctr">
                  <w14:noFill/>
                  <w14:prstDash w14:val="solid"/>
                  <w14:miter w14:lim="400000"/>
                </w14:textOutline>
              </w:rPr>
              <w:t>ED-</w:t>
            </w:r>
            <w:r>
              <w:rPr>
                <w14:textOutline w14:w="12700" w14:cap="flat" w14:cmpd="sng" w14:algn="ctr">
                  <w14:noFill/>
                  <w14:prstDash w14:val="solid"/>
                  <w14:miter w14:lim="400000"/>
                </w14:textOutline>
              </w:rPr>
              <w:t>18</w:t>
            </w:r>
          </w:p>
        </w:tc>
        <w:tc>
          <w:tcPr>
            <w:tcW w:w="2377"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vAlign w:val="bottom"/>
          </w:tcPr>
          <w:p w14:paraId="570C6295" w14:textId="05705191" w:rsidR="00C66118" w:rsidRDefault="000A092B">
            <w:pPr>
              <w:spacing w:before="0" w:after="0"/>
            </w:pPr>
            <w:r>
              <w:rPr>
                <w:lang w:val="it-IT"/>
                <w14:textOutline w14:w="12700" w14:cap="flat" w14:cmpd="sng" w14:algn="ctr">
                  <w14:noFill/>
                  <w14:prstDash w14:val="solid"/>
                  <w14:miter w14:lim="400000"/>
                </w14:textOutline>
              </w:rPr>
              <w:t>OP361069</w:t>
            </w:r>
          </w:p>
        </w:tc>
        <w:tc>
          <w:tcPr>
            <w:tcW w:w="2377"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vAlign w:val="bottom"/>
          </w:tcPr>
          <w:p w14:paraId="112EDAB4" w14:textId="77777777" w:rsidR="00C66118" w:rsidRDefault="007A6AD7">
            <w:pPr>
              <w:spacing w:before="0" w:after="0"/>
            </w:pPr>
            <w:r>
              <w:rPr>
                <w:lang w:val="it-IT"/>
                <w14:textOutline w14:w="12700" w14:cap="flat" w14:cmpd="sng" w14:algn="ctr">
                  <w14:noFill/>
                  <w14:prstDash w14:val="solid"/>
                  <w14:miter w14:lim="400000"/>
                </w14:textOutline>
              </w:rPr>
              <w:t>OP359431</w:t>
            </w:r>
          </w:p>
        </w:tc>
        <w:tc>
          <w:tcPr>
            <w:tcW w:w="2080"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tcPr>
          <w:p w14:paraId="4D88E66F" w14:textId="77777777" w:rsidR="00C66118" w:rsidRDefault="007A6AD7">
            <w:pPr>
              <w:spacing w:before="0" w:after="0"/>
            </w:pPr>
            <w:r>
              <w:rPr>
                <w14:textOutline w14:w="12700" w14:cap="flat" w14:cmpd="sng" w14:algn="ctr">
                  <w14:noFill/>
                  <w14:prstDash w14:val="solid"/>
                  <w14:miter w14:lim="400000"/>
                </w14:textOutline>
              </w:rPr>
              <w:t>B</w:t>
            </w:r>
          </w:p>
        </w:tc>
      </w:tr>
      <w:tr w:rsidR="00C66118" w14:paraId="33CAFB87" w14:textId="77777777">
        <w:trPr>
          <w:trHeight w:val="300"/>
          <w:jc w:val="center"/>
        </w:trPr>
        <w:tc>
          <w:tcPr>
            <w:tcW w:w="293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3F3622" w14:textId="77777777" w:rsidR="00C66118" w:rsidRDefault="007A6AD7">
            <w:pPr>
              <w:spacing w:before="0" w:after="0"/>
            </w:pPr>
            <w:r>
              <w:rPr>
                <w14:textOutline w14:w="12700" w14:cap="flat" w14:cmpd="sng" w14:algn="ctr">
                  <w14:noFill/>
                  <w14:prstDash w14:val="solid"/>
                  <w14:miter w14:lim="400000"/>
                </w14:textOutline>
              </w:rPr>
              <w:t>SX2_074</w:t>
            </w:r>
            <w:r>
              <w:rPr>
                <w:lang w:val="it-IT"/>
                <w14:textOutline w14:w="12700" w14:cap="flat" w14:cmpd="sng" w14:algn="ctr">
                  <w14:noFill/>
                  <w14:prstDash w14:val="solid"/>
                  <w14:miter w14:lim="400000"/>
                </w14:textOutline>
              </w:rPr>
              <w:t>-</w:t>
            </w:r>
            <w:r>
              <w:rPr>
                <w14:textOutline w14:w="12700" w14:cap="flat" w14:cmpd="sng" w14:algn="ctr">
                  <w14:noFill/>
                  <w14:prstDash w14:val="solid"/>
                  <w14:miter w14:lim="400000"/>
                </w14:textOutline>
              </w:rPr>
              <w:t>M</w:t>
            </w:r>
            <w:r>
              <w:rPr>
                <w:lang w:val="it-IT"/>
                <w14:textOutline w14:w="12700" w14:cap="flat" w14:cmpd="sng" w14:algn="ctr">
                  <w14:noFill/>
                  <w14:prstDash w14:val="solid"/>
                  <w14:miter w14:lim="400000"/>
                </w14:textOutline>
              </w:rPr>
              <w:t>ED-</w:t>
            </w:r>
            <w:r>
              <w:rPr>
                <w14:textOutline w14:w="12700" w14:cap="flat" w14:cmpd="sng" w14:algn="ctr">
                  <w14:noFill/>
                  <w14:prstDash w14:val="solid"/>
                  <w14:miter w14:lim="400000"/>
                </w14:textOutline>
              </w:rPr>
              <w:t>18</w:t>
            </w:r>
          </w:p>
        </w:tc>
        <w:tc>
          <w:tcPr>
            <w:tcW w:w="237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bottom"/>
          </w:tcPr>
          <w:p w14:paraId="2E0CAA6B" w14:textId="40F5EB69" w:rsidR="00C66118" w:rsidRDefault="000A092B">
            <w:pPr>
              <w:spacing w:before="0" w:after="0"/>
            </w:pPr>
            <w:r>
              <w:rPr>
                <w:lang w:val="it-IT"/>
                <w14:textOutline w14:w="12700" w14:cap="flat" w14:cmpd="sng" w14:algn="ctr">
                  <w14:noFill/>
                  <w14:prstDash w14:val="solid"/>
                  <w14:miter w14:lim="400000"/>
                </w14:textOutline>
              </w:rPr>
              <w:t>OP361070</w:t>
            </w:r>
          </w:p>
        </w:tc>
        <w:tc>
          <w:tcPr>
            <w:tcW w:w="237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bottom"/>
          </w:tcPr>
          <w:p w14:paraId="36F28C36" w14:textId="77777777" w:rsidR="00C66118" w:rsidRDefault="007A6AD7">
            <w:pPr>
              <w:spacing w:before="0" w:after="0"/>
            </w:pPr>
            <w:r>
              <w:rPr>
                <w:lang w:val="it-IT"/>
                <w14:textOutline w14:w="12700" w14:cap="flat" w14:cmpd="sng" w14:algn="ctr">
                  <w14:noFill/>
                  <w14:prstDash w14:val="solid"/>
                  <w14:miter w14:lim="400000"/>
                </w14:textOutline>
              </w:rPr>
              <w:t>OP359432</w:t>
            </w:r>
          </w:p>
        </w:tc>
        <w:tc>
          <w:tcPr>
            <w:tcW w:w="208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1F9B615" w14:textId="77777777" w:rsidR="00C66118" w:rsidRDefault="007A6AD7">
            <w:pPr>
              <w:spacing w:before="0" w:after="0"/>
            </w:pPr>
            <w:r>
              <w:rPr>
                <w14:textOutline w14:w="12700" w14:cap="flat" w14:cmpd="sng" w14:algn="ctr">
                  <w14:noFill/>
                  <w14:prstDash w14:val="solid"/>
                  <w14:miter w14:lim="400000"/>
                </w14:textOutline>
              </w:rPr>
              <w:t>B</w:t>
            </w:r>
          </w:p>
        </w:tc>
      </w:tr>
      <w:tr w:rsidR="00C66118" w14:paraId="5CA5F87B" w14:textId="77777777">
        <w:trPr>
          <w:trHeight w:val="300"/>
          <w:jc w:val="center"/>
        </w:trPr>
        <w:tc>
          <w:tcPr>
            <w:tcW w:w="2933"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tcPr>
          <w:p w14:paraId="0D2030DB" w14:textId="77777777" w:rsidR="00C66118" w:rsidRDefault="007A6AD7">
            <w:pPr>
              <w:spacing w:before="0" w:after="0"/>
            </w:pPr>
            <w:r>
              <w:rPr>
                <w14:textOutline w14:w="12700" w14:cap="flat" w14:cmpd="sng" w14:algn="ctr">
                  <w14:noFill/>
                  <w14:prstDash w14:val="solid"/>
                  <w14:miter w14:lim="400000"/>
                </w14:textOutline>
              </w:rPr>
              <w:t>SX3_074</w:t>
            </w:r>
            <w:r>
              <w:rPr>
                <w:lang w:val="it-IT"/>
                <w14:textOutline w14:w="12700" w14:cap="flat" w14:cmpd="sng" w14:algn="ctr">
                  <w14:noFill/>
                  <w14:prstDash w14:val="solid"/>
                  <w14:miter w14:lim="400000"/>
                </w14:textOutline>
              </w:rPr>
              <w:t>-</w:t>
            </w:r>
            <w:r>
              <w:rPr>
                <w14:textOutline w14:w="12700" w14:cap="flat" w14:cmpd="sng" w14:algn="ctr">
                  <w14:noFill/>
                  <w14:prstDash w14:val="solid"/>
                  <w14:miter w14:lim="400000"/>
                </w14:textOutline>
              </w:rPr>
              <w:t>M</w:t>
            </w:r>
            <w:r>
              <w:rPr>
                <w:lang w:val="it-IT"/>
                <w14:textOutline w14:w="12700" w14:cap="flat" w14:cmpd="sng" w14:algn="ctr">
                  <w14:noFill/>
                  <w14:prstDash w14:val="solid"/>
                  <w14:miter w14:lim="400000"/>
                </w14:textOutline>
              </w:rPr>
              <w:t>ED-</w:t>
            </w:r>
            <w:r>
              <w:rPr>
                <w14:textOutline w14:w="12700" w14:cap="flat" w14:cmpd="sng" w14:algn="ctr">
                  <w14:noFill/>
                  <w14:prstDash w14:val="solid"/>
                  <w14:miter w14:lim="400000"/>
                </w14:textOutline>
              </w:rPr>
              <w:t>18</w:t>
            </w:r>
          </w:p>
        </w:tc>
        <w:tc>
          <w:tcPr>
            <w:tcW w:w="2377"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vAlign w:val="bottom"/>
          </w:tcPr>
          <w:p w14:paraId="26FEE7A0" w14:textId="3554FCC7" w:rsidR="00C66118" w:rsidRDefault="000A092B">
            <w:pPr>
              <w:spacing w:before="0" w:after="0"/>
            </w:pPr>
            <w:r>
              <w:rPr>
                <w:lang w:val="it-IT"/>
                <w14:textOutline w14:w="12700" w14:cap="flat" w14:cmpd="sng" w14:algn="ctr">
                  <w14:noFill/>
                  <w14:prstDash w14:val="solid"/>
                  <w14:miter w14:lim="400000"/>
                </w14:textOutline>
              </w:rPr>
              <w:t>OP361071</w:t>
            </w:r>
          </w:p>
        </w:tc>
        <w:tc>
          <w:tcPr>
            <w:tcW w:w="2377"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vAlign w:val="bottom"/>
          </w:tcPr>
          <w:p w14:paraId="1C08A318" w14:textId="77777777" w:rsidR="00C66118" w:rsidRDefault="007A6AD7">
            <w:pPr>
              <w:spacing w:before="0" w:after="0"/>
            </w:pPr>
            <w:r>
              <w:rPr>
                <w:lang w:val="it-IT"/>
                <w14:textOutline w14:w="12700" w14:cap="flat" w14:cmpd="sng" w14:algn="ctr">
                  <w14:noFill/>
                  <w14:prstDash w14:val="solid"/>
                  <w14:miter w14:lim="400000"/>
                </w14:textOutline>
              </w:rPr>
              <w:t>OP359433</w:t>
            </w:r>
          </w:p>
        </w:tc>
        <w:tc>
          <w:tcPr>
            <w:tcW w:w="2080"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tcPr>
          <w:p w14:paraId="12658B84" w14:textId="77777777" w:rsidR="00C66118" w:rsidRDefault="007A6AD7">
            <w:pPr>
              <w:spacing w:before="0" w:after="0"/>
            </w:pPr>
            <w:r>
              <w:rPr>
                <w14:textOutline w14:w="12700" w14:cap="flat" w14:cmpd="sng" w14:algn="ctr">
                  <w14:noFill/>
                  <w14:prstDash w14:val="solid"/>
                  <w14:miter w14:lim="400000"/>
                </w14:textOutline>
              </w:rPr>
              <w:t>B</w:t>
            </w:r>
          </w:p>
        </w:tc>
      </w:tr>
      <w:tr w:rsidR="00C66118" w14:paraId="514EC946" w14:textId="77777777">
        <w:trPr>
          <w:trHeight w:val="300"/>
          <w:jc w:val="center"/>
        </w:trPr>
        <w:tc>
          <w:tcPr>
            <w:tcW w:w="293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63A62FE" w14:textId="77777777" w:rsidR="00C66118" w:rsidRDefault="007A6AD7">
            <w:pPr>
              <w:spacing w:before="0" w:after="0"/>
            </w:pPr>
            <w:r>
              <w:rPr>
                <w14:textOutline w14:w="12700" w14:cap="flat" w14:cmpd="sng" w14:algn="ctr">
                  <w14:noFill/>
                  <w14:prstDash w14:val="solid"/>
                  <w14:miter w14:lim="400000"/>
                </w14:textOutline>
              </w:rPr>
              <w:t>SX1_081</w:t>
            </w:r>
            <w:r>
              <w:rPr>
                <w:lang w:val="it-IT"/>
                <w14:textOutline w14:w="12700" w14:cap="flat" w14:cmpd="sng" w14:algn="ctr">
                  <w14:noFill/>
                  <w14:prstDash w14:val="solid"/>
                  <w14:miter w14:lim="400000"/>
                </w14:textOutline>
              </w:rPr>
              <w:t>-</w:t>
            </w:r>
            <w:r>
              <w:rPr>
                <w14:textOutline w14:w="12700" w14:cap="flat" w14:cmpd="sng" w14:algn="ctr">
                  <w14:noFill/>
                  <w14:prstDash w14:val="solid"/>
                  <w14:miter w14:lim="400000"/>
                </w14:textOutline>
              </w:rPr>
              <w:t>M</w:t>
            </w:r>
            <w:r>
              <w:rPr>
                <w:lang w:val="it-IT"/>
                <w14:textOutline w14:w="12700" w14:cap="flat" w14:cmpd="sng" w14:algn="ctr">
                  <w14:noFill/>
                  <w14:prstDash w14:val="solid"/>
                  <w14:miter w14:lim="400000"/>
                </w14:textOutline>
              </w:rPr>
              <w:t>ED-</w:t>
            </w:r>
            <w:r>
              <w:rPr>
                <w14:textOutline w14:w="12700" w14:cap="flat" w14:cmpd="sng" w14:algn="ctr">
                  <w14:noFill/>
                  <w14:prstDash w14:val="solid"/>
                  <w14:miter w14:lim="400000"/>
                </w14:textOutline>
              </w:rPr>
              <w:t>19</w:t>
            </w:r>
          </w:p>
        </w:tc>
        <w:tc>
          <w:tcPr>
            <w:tcW w:w="237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bottom"/>
          </w:tcPr>
          <w:p w14:paraId="68F4A215" w14:textId="18722BC6" w:rsidR="00C66118" w:rsidRDefault="000A092B">
            <w:pPr>
              <w:spacing w:before="0" w:after="0"/>
            </w:pPr>
            <w:r>
              <w:rPr>
                <w:lang w:val="it-IT"/>
                <w14:textOutline w14:w="12700" w14:cap="flat" w14:cmpd="sng" w14:algn="ctr">
                  <w14:noFill/>
                  <w14:prstDash w14:val="solid"/>
                  <w14:miter w14:lim="400000"/>
                </w14:textOutline>
              </w:rPr>
              <w:t>OP361072</w:t>
            </w:r>
          </w:p>
        </w:tc>
        <w:tc>
          <w:tcPr>
            <w:tcW w:w="237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vAlign w:val="bottom"/>
          </w:tcPr>
          <w:p w14:paraId="0BFAEA7B" w14:textId="77777777" w:rsidR="00C66118" w:rsidRDefault="007A6AD7">
            <w:pPr>
              <w:spacing w:before="0" w:after="0"/>
            </w:pPr>
            <w:r>
              <w:rPr>
                <w:lang w:val="it-IT"/>
                <w14:textOutline w14:w="12700" w14:cap="flat" w14:cmpd="sng" w14:algn="ctr">
                  <w14:noFill/>
                  <w14:prstDash w14:val="solid"/>
                  <w14:miter w14:lim="400000"/>
                </w14:textOutline>
              </w:rPr>
              <w:t>OP359434</w:t>
            </w:r>
          </w:p>
        </w:tc>
        <w:tc>
          <w:tcPr>
            <w:tcW w:w="208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40224E9" w14:textId="77777777" w:rsidR="00C66118" w:rsidRDefault="007A6AD7">
            <w:pPr>
              <w:spacing w:before="0" w:after="0"/>
            </w:pPr>
            <w:r>
              <w:rPr>
                <w14:textOutline w14:w="12700" w14:cap="flat" w14:cmpd="sng" w14:algn="ctr">
                  <w14:noFill/>
                  <w14:prstDash w14:val="solid"/>
                  <w14:miter w14:lim="400000"/>
                </w14:textOutline>
              </w:rPr>
              <w:t>B</w:t>
            </w:r>
          </w:p>
        </w:tc>
      </w:tr>
      <w:tr w:rsidR="00C66118" w14:paraId="418661CB" w14:textId="77777777">
        <w:trPr>
          <w:trHeight w:val="300"/>
          <w:jc w:val="center"/>
        </w:trPr>
        <w:tc>
          <w:tcPr>
            <w:tcW w:w="2933"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tcPr>
          <w:p w14:paraId="568C58F9" w14:textId="77777777" w:rsidR="00C66118" w:rsidRDefault="007A6AD7">
            <w:pPr>
              <w:spacing w:before="0" w:after="0"/>
            </w:pPr>
            <w:r>
              <w:rPr>
                <w14:textOutline w14:w="12700" w14:cap="flat" w14:cmpd="sng" w14:algn="ctr">
                  <w14:noFill/>
                  <w14:prstDash w14:val="solid"/>
                  <w14:miter w14:lim="400000"/>
                </w14:textOutline>
              </w:rPr>
              <w:t>SX2_081</w:t>
            </w:r>
            <w:r>
              <w:rPr>
                <w:lang w:val="it-IT"/>
                <w14:textOutline w14:w="12700" w14:cap="flat" w14:cmpd="sng" w14:algn="ctr">
                  <w14:noFill/>
                  <w14:prstDash w14:val="solid"/>
                  <w14:miter w14:lim="400000"/>
                </w14:textOutline>
              </w:rPr>
              <w:t>-</w:t>
            </w:r>
            <w:r>
              <w:rPr>
                <w14:textOutline w14:w="12700" w14:cap="flat" w14:cmpd="sng" w14:algn="ctr">
                  <w14:noFill/>
                  <w14:prstDash w14:val="solid"/>
                  <w14:miter w14:lim="400000"/>
                </w14:textOutline>
              </w:rPr>
              <w:t>M</w:t>
            </w:r>
            <w:r>
              <w:rPr>
                <w:lang w:val="it-IT"/>
                <w14:textOutline w14:w="12700" w14:cap="flat" w14:cmpd="sng" w14:algn="ctr">
                  <w14:noFill/>
                  <w14:prstDash w14:val="solid"/>
                  <w14:miter w14:lim="400000"/>
                </w14:textOutline>
              </w:rPr>
              <w:t>ED-</w:t>
            </w:r>
            <w:r>
              <w:rPr>
                <w14:textOutline w14:w="12700" w14:cap="flat" w14:cmpd="sng" w14:algn="ctr">
                  <w14:noFill/>
                  <w14:prstDash w14:val="solid"/>
                  <w14:miter w14:lim="400000"/>
                </w14:textOutline>
              </w:rPr>
              <w:t>19</w:t>
            </w:r>
          </w:p>
        </w:tc>
        <w:tc>
          <w:tcPr>
            <w:tcW w:w="2377"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vAlign w:val="bottom"/>
          </w:tcPr>
          <w:p w14:paraId="613E1A6D" w14:textId="6F05F75C" w:rsidR="00C66118" w:rsidRDefault="000A092B">
            <w:pPr>
              <w:spacing w:before="0" w:after="0"/>
            </w:pPr>
            <w:r>
              <w:rPr>
                <w:lang w:val="it-IT"/>
                <w14:textOutline w14:w="12700" w14:cap="flat" w14:cmpd="sng" w14:algn="ctr">
                  <w14:noFill/>
                  <w14:prstDash w14:val="solid"/>
                  <w14:miter w14:lim="400000"/>
                </w14:textOutline>
              </w:rPr>
              <w:t>OP361073</w:t>
            </w:r>
          </w:p>
        </w:tc>
        <w:tc>
          <w:tcPr>
            <w:tcW w:w="2377"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vAlign w:val="bottom"/>
          </w:tcPr>
          <w:p w14:paraId="2688BCDD" w14:textId="77777777" w:rsidR="00C66118" w:rsidRDefault="007A6AD7">
            <w:pPr>
              <w:spacing w:before="0" w:after="0"/>
            </w:pPr>
            <w:r>
              <w:rPr>
                <w:lang w:val="it-IT"/>
                <w14:textOutline w14:w="12700" w14:cap="flat" w14:cmpd="sng" w14:algn="ctr">
                  <w14:noFill/>
                  <w14:prstDash w14:val="solid"/>
                  <w14:miter w14:lim="400000"/>
                </w14:textOutline>
              </w:rPr>
              <w:t>OP359435</w:t>
            </w:r>
          </w:p>
        </w:tc>
        <w:tc>
          <w:tcPr>
            <w:tcW w:w="2080" w:type="dxa"/>
            <w:tcBorders>
              <w:top w:val="single" w:sz="4" w:space="0" w:color="BFBFBF"/>
              <w:left w:val="single" w:sz="4" w:space="0" w:color="BFBFBF"/>
              <w:bottom w:val="single" w:sz="4" w:space="0" w:color="BFBFBF"/>
              <w:right w:val="single" w:sz="4" w:space="0" w:color="BFBFBF"/>
            </w:tcBorders>
            <w:shd w:val="clear" w:color="auto" w:fill="E7EAF4"/>
            <w:tcMar>
              <w:top w:w="80" w:type="dxa"/>
              <w:left w:w="80" w:type="dxa"/>
              <w:bottom w:w="80" w:type="dxa"/>
              <w:right w:w="80" w:type="dxa"/>
            </w:tcMar>
          </w:tcPr>
          <w:p w14:paraId="66C22806" w14:textId="77777777" w:rsidR="00C66118" w:rsidRDefault="007A6AD7">
            <w:pPr>
              <w:spacing w:before="0" w:after="0"/>
            </w:pPr>
            <w:r>
              <w:rPr>
                <w14:textOutline w14:w="12700" w14:cap="flat" w14:cmpd="sng" w14:algn="ctr">
                  <w14:noFill/>
                  <w14:prstDash w14:val="solid"/>
                  <w14:miter w14:lim="400000"/>
                </w14:textOutline>
              </w:rPr>
              <w:t>B</w:t>
            </w:r>
          </w:p>
        </w:tc>
      </w:tr>
    </w:tbl>
    <w:p w14:paraId="5B628D00" w14:textId="77777777" w:rsidR="00C66118" w:rsidRDefault="00C66118">
      <w:pPr>
        <w:widowControl w:val="0"/>
        <w:jc w:val="center"/>
        <w:rPr>
          <w14:textOutline w14:w="12700" w14:cap="flat" w14:cmpd="sng" w14:algn="ctr">
            <w14:noFill/>
            <w14:prstDash w14:val="solid"/>
            <w14:miter w14:lim="400000"/>
          </w14:textOutline>
        </w:rPr>
      </w:pPr>
    </w:p>
    <w:p w14:paraId="6EC8142F" w14:textId="77777777" w:rsidR="00C66118" w:rsidRDefault="00C66118">
      <w:pPr>
        <w:widowControl w:val="0"/>
      </w:pPr>
    </w:p>
    <w:p w14:paraId="0CBB5174" w14:textId="77777777" w:rsidR="00C66118" w:rsidRDefault="007A6AD7">
      <w:pPr>
        <w:spacing w:before="0" w:after="200" w:line="276" w:lineRule="auto"/>
      </w:pPr>
      <w:r>
        <w:rPr>
          <w:rFonts w:ascii="Arial Unicode MS" w:hAnsi="Arial Unicode MS"/>
        </w:rPr>
        <w:br w:type="page"/>
      </w:r>
    </w:p>
    <w:p w14:paraId="093084B8" w14:textId="03CC7062" w:rsidR="00C66118" w:rsidRDefault="007A6AD7">
      <w:pPr>
        <w:rPr>
          <w14:textOutline w14:w="12700" w14:cap="flat" w14:cmpd="sng" w14:algn="ctr">
            <w14:noFill/>
            <w14:prstDash w14:val="solid"/>
            <w14:miter w14:lim="400000"/>
          </w14:textOutline>
        </w:rPr>
      </w:pPr>
      <w:r>
        <w:rPr>
          <w:b/>
          <w:bCs/>
          <w14:textOutline w14:w="12700" w14:cap="flat" w14:cmpd="sng" w14:algn="ctr">
            <w14:noFill/>
            <w14:prstDash w14:val="solid"/>
            <w14:miter w14:lim="400000"/>
          </w14:textOutline>
        </w:rPr>
        <w:lastRenderedPageBreak/>
        <w:t>Table S5.</w:t>
      </w:r>
      <w:r>
        <w:rPr>
          <w14:textOutline w14:w="12700" w14:cap="flat" w14:cmpd="sng" w14:algn="ctr">
            <w14:noFill/>
            <w14:prstDash w14:val="solid"/>
            <w14:miter w14:lim="400000"/>
          </w14:textOutline>
        </w:rPr>
        <w:t xml:space="preserve"> Sequences from the GenBank and BOLD databases used in this study. </w:t>
      </w:r>
      <w:proofErr w:type="spellStart"/>
      <w:r>
        <w:rPr>
          <w14:textOutline w14:w="12700" w14:cap="flat" w14:cmpd="sng" w14:algn="ctr">
            <w14:noFill/>
            <w14:prstDash w14:val="solid"/>
            <w14:miter w14:lim="400000"/>
          </w14:textOutline>
        </w:rPr>
        <w:t>na</w:t>
      </w:r>
      <w:proofErr w:type="spellEnd"/>
      <w:r w:rsidR="00DA5906">
        <w:rPr>
          <w14:textOutline w14:w="12700" w14:cap="flat" w14:cmpd="sng" w14:algn="ctr">
            <w14:noFill/>
            <w14:prstDash w14:val="solid"/>
            <w14:miter w14:lim="400000"/>
          </w14:textOutline>
        </w:rPr>
        <w:t xml:space="preserve"> </w:t>
      </w:r>
      <w:r>
        <w:rPr>
          <w14:textOutline w14:w="12700" w14:cap="flat" w14:cmpd="sng" w14:algn="ctr">
            <w14:noFill/>
            <w14:prstDash w14:val="solid"/>
            <w14:miter w14:lim="400000"/>
          </w14:textOutline>
        </w:rPr>
        <w:t xml:space="preserve">= not available. * = BOLD Record Number </w:t>
      </w:r>
      <w:r>
        <w:rPr>
          <w14:textOutline w14:w="12700" w14:cap="flat" w14:cmpd="sng" w14:algn="ctr">
            <w14:noFill/>
            <w14:prstDash w14:val="solid"/>
            <w14:miter w14:lim="400000"/>
          </w14:textOutline>
        </w:rPr>
        <w:fldChar w:fldCharType="begin"/>
      </w:r>
      <w:r>
        <w:rPr>
          <w14:textOutline w14:w="12700" w14:cap="flat" w14:cmpd="sng" w14:algn="ctr">
            <w14:noFill/>
            <w14:prstDash w14:val="solid"/>
            <w14:miter w14:lim="400000"/>
          </w14:textOutline>
        </w:rPr>
        <w:instrText xml:space="preserve"> ADDIN EN.CITE &lt;EndNote&gt;&lt;Cite  &gt;&lt;Author&gt;Ratnasingham&lt;/Author&gt;&lt;Year&gt;2007&lt;/Year&gt;&lt;RecNum&gt;231&lt;/RecNum&gt;&lt;Prefix&gt;&lt;/Prefix&gt;&lt;Suffix&gt;&lt;/Suffix&gt;&lt;Pages&gt;&lt;/Pages&gt;&lt;DisplayText&gt;(Ratnasingham and Hebert, 2007)&lt;/DisplayText&gt;&lt;record&gt;&lt;rec-number&gt;231&lt;/rec-number&gt;&lt;foreign-keys&gt;&lt;key app="EN" db-id="rat9e05fbzer5aea52gvp9rpewwdtfvptdrx" timestamp="1661848216"&gt;231&lt;/key&gt;&lt;/foreign-keys&gt;&lt;ref-type name="Journal Article"&gt;17&lt;/ref-type&gt;&lt;contributors&gt;&lt;authors&gt;&lt;author&gt;Ratnasingham, S.&lt;/author&gt;&lt;author&gt;Hebert, P. D.&lt;/author&gt;&lt;/authors&gt;&lt;/contributors&gt;&lt;auth-address&gt;Canadian Centre for DNA Barcoding, Biodiversity Institute of Ontario, University of Guelph Guelph, ON, Canada N1G 2W1.&lt;/auth-address&gt;&lt;titles&gt;&lt;title&gt;bold: The Barcode of Life Data System (http://www.barcodinglife.org)&lt;/title&gt;&lt;secondary-title&gt;Mol Ecol Notes&lt;/secondary-title&gt;&lt;/titles&gt;&lt;pages&gt;355-364&lt;/pages&gt;&lt;volume&gt;7&lt;/volume&gt;&lt;number&gt;3&lt;/number&gt;&lt;dates&gt;&lt;year&gt;2007&lt;/year&gt;&lt;pub-dates&gt;&lt;date&gt;May 1&lt;/date&gt;&lt;/pub-dates&gt;&lt;/dates&gt;&lt;isbn&gt;1471-8278 (Print)&amp;#13;1471-8278 (Linking)&lt;/isbn&gt;&lt;accession-num&gt;18784790&lt;/accession-num&gt;&lt;urls&gt;&lt;related-urls&gt;&lt;url&gt;https://www.ncbi.nlm.nih.gov/pubmed/18784790&lt;/url&gt;&lt;url&gt;https://www.ncbi.nlm.nih.gov/pmc/articles/PMC1890991/pdf/men0007-0355.pdf&lt;/url&gt;&lt;/related-urls&gt;&lt;/urls&gt;&lt;custom2&gt;PMC1890991&lt;/custom2&gt;&lt;electronic-resource-num&gt;10.1111/j.1471-8286.2007.01678.x&lt;/electronic-resource-num&gt;&lt;/record&gt;&lt;/Cite&gt;&lt;/EndNote&gt;</w:instrText>
      </w:r>
      <w:r>
        <w:rPr>
          <w14:textOutline w14:w="12700" w14:cap="flat" w14:cmpd="sng" w14:algn="ctr">
            <w14:noFill/>
            <w14:prstDash w14:val="solid"/>
            <w14:miter w14:lim="400000"/>
          </w14:textOutline>
        </w:rPr>
        <w:fldChar w:fldCharType="separate"/>
      </w:r>
      <w:r>
        <w:rPr>
          <w14:textOutline w14:w="12700" w14:cap="flat" w14:cmpd="sng" w14:algn="ctr">
            <w14:noFill/>
            <w14:prstDash w14:val="solid"/>
            <w14:miter w14:lim="400000"/>
          </w14:textOutline>
        </w:rPr>
        <w:t>(Ratnasingham and Hebert, 2007)</w:t>
      </w:r>
      <w:r>
        <w:rPr>
          <w14:textOutline w14:w="12700" w14:cap="flat" w14:cmpd="sng" w14:algn="ctr">
            <w14:noFill/>
            <w14:prstDash w14:val="solid"/>
            <w14:miter w14:lim="400000"/>
          </w14:textOutline>
        </w:rPr>
        <w:fldChar w:fldCharType="end"/>
      </w:r>
    </w:p>
    <w:tbl>
      <w:tblPr>
        <w:tblStyle w:val="TableNormal1"/>
        <w:tblW w:w="0" w:type="auto"/>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872"/>
        <w:gridCol w:w="1227"/>
        <w:gridCol w:w="1898"/>
        <w:gridCol w:w="2387"/>
        <w:gridCol w:w="2329"/>
      </w:tblGrid>
      <w:tr w:rsidR="00EA52D0" w:rsidRPr="00E04F0C" w14:paraId="15F7AFB8" w14:textId="77777777" w:rsidTr="000E7E04">
        <w:trPr>
          <w:cantSplit/>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1BDAD" w14:textId="77777777" w:rsidR="00EA52D0" w:rsidRPr="00E04F0C" w:rsidRDefault="00EA52D0" w:rsidP="000E7E04">
            <w:pPr>
              <w:snapToGrid w:val="0"/>
              <w:spacing w:before="0" w:after="0"/>
              <w:rPr>
                <w:sz w:val="16"/>
                <w:szCs w:val="16"/>
              </w:rPr>
            </w:pPr>
            <w:r w:rsidRPr="00E04F0C">
              <w:rPr>
                <w:b/>
                <w:bCs/>
                <w:sz w:val="16"/>
                <w:szCs w:val="16"/>
                <w14:textOutline w14:w="0" w14:cap="flat" w14:cmpd="sng" w14:algn="ctr">
                  <w14:noFill/>
                  <w14:prstDash w14:val="solid"/>
                  <w14:bevel/>
                </w14:textOutline>
              </w:rPr>
              <w:t>GenBank Accession N</w:t>
            </w:r>
          </w:p>
        </w:tc>
        <w:tc>
          <w:tcPr>
            <w:tcW w:w="0" w:type="auto"/>
            <w:vMerge w:val="restar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360671C9" w14:textId="77777777" w:rsidR="00EA52D0" w:rsidRPr="00E04F0C" w:rsidRDefault="00EA52D0" w:rsidP="000E7E04">
            <w:pPr>
              <w:snapToGrid w:val="0"/>
              <w:spacing w:before="0" w:after="0"/>
              <w:rPr>
                <w:sz w:val="16"/>
                <w:szCs w:val="16"/>
              </w:rPr>
            </w:pPr>
            <w:r w:rsidRPr="00E04F0C">
              <w:rPr>
                <w:b/>
                <w:bCs/>
                <w:sz w:val="16"/>
                <w:szCs w:val="16"/>
                <w14:textOutline w14:w="0" w14:cap="flat" w14:cmpd="sng" w14:algn="ctr">
                  <w14:noFill/>
                  <w14:prstDash w14:val="solid"/>
                  <w14:bevel/>
                </w14:textOutline>
              </w:rPr>
              <w:t>Species</w:t>
            </w:r>
          </w:p>
        </w:tc>
        <w:tc>
          <w:tcPr>
            <w:tcW w:w="0" w:type="auto"/>
            <w:vMerge w:val="restar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304800FD" w14:textId="77777777" w:rsidR="00EA52D0" w:rsidRPr="00E04F0C" w:rsidRDefault="00EA52D0" w:rsidP="000E7E04">
            <w:pPr>
              <w:snapToGrid w:val="0"/>
              <w:spacing w:before="0" w:after="0"/>
              <w:rPr>
                <w:sz w:val="16"/>
                <w:szCs w:val="16"/>
              </w:rPr>
            </w:pPr>
            <w:r w:rsidRPr="00E04F0C">
              <w:rPr>
                <w:b/>
                <w:bCs/>
                <w:sz w:val="16"/>
                <w:szCs w:val="16"/>
                <w14:textOutline w14:w="0" w14:cap="flat" w14:cmpd="sng" w14:algn="ctr">
                  <w14:noFill/>
                  <w14:prstDash w14:val="solid"/>
                  <w14:bevel/>
                </w14:textOutline>
              </w:rPr>
              <w:t>Location</w:t>
            </w:r>
          </w:p>
        </w:tc>
        <w:tc>
          <w:tcPr>
            <w:tcW w:w="0" w:type="auto"/>
            <w:vMerge w:val="restar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555AC300" w14:textId="77777777" w:rsidR="00EA52D0" w:rsidRPr="00E04F0C" w:rsidRDefault="00EA52D0" w:rsidP="000E7E04">
            <w:pPr>
              <w:snapToGrid w:val="0"/>
              <w:spacing w:before="0" w:after="0"/>
              <w:rPr>
                <w:sz w:val="16"/>
                <w:szCs w:val="16"/>
              </w:rPr>
            </w:pPr>
            <w:r w:rsidRPr="00E04F0C">
              <w:rPr>
                <w:b/>
                <w:bCs/>
                <w:sz w:val="16"/>
                <w:szCs w:val="16"/>
                <w14:textOutline w14:w="0" w14:cap="flat" w14:cmpd="sng" w14:algn="ctr">
                  <w14:noFill/>
                  <w14:prstDash w14:val="solid"/>
                  <w14:bevel/>
                </w14:textOutline>
              </w:rPr>
              <w:t>Reference</w:t>
            </w:r>
          </w:p>
        </w:tc>
      </w:tr>
      <w:tr w:rsidR="00EA52D0" w:rsidRPr="00E04F0C" w14:paraId="0E2DBAEE"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A1CDBB7" w14:textId="77777777" w:rsidR="00EA52D0" w:rsidRPr="00E04F0C" w:rsidRDefault="00EA52D0" w:rsidP="000E7E04">
            <w:pPr>
              <w:snapToGrid w:val="0"/>
              <w:spacing w:before="0" w:after="0"/>
              <w:rPr>
                <w:sz w:val="16"/>
                <w:szCs w:val="16"/>
              </w:rPr>
            </w:pPr>
            <w:r w:rsidRPr="00E04F0C">
              <w:rPr>
                <w:b/>
                <w:bCs/>
                <w:sz w:val="16"/>
                <w:szCs w:val="16"/>
                <w14:textOutline w14:w="0" w14:cap="flat" w14:cmpd="sng" w14:algn="ctr">
                  <w14:noFill/>
                  <w14:prstDash w14:val="solid"/>
                  <w14:bevel/>
                </w14:textOutline>
              </w:rPr>
              <w:t>16S</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025EC53" w14:textId="77777777" w:rsidR="00EA52D0" w:rsidRPr="00E04F0C" w:rsidRDefault="00EA52D0" w:rsidP="000E7E04">
            <w:pPr>
              <w:snapToGrid w:val="0"/>
              <w:spacing w:before="0" w:after="0"/>
              <w:rPr>
                <w:sz w:val="16"/>
                <w:szCs w:val="16"/>
              </w:rPr>
            </w:pPr>
            <w:r w:rsidRPr="00E04F0C">
              <w:rPr>
                <w:b/>
                <w:bCs/>
                <w:sz w:val="16"/>
                <w:szCs w:val="16"/>
                <w14:textOutline w14:w="0" w14:cap="flat" w14:cmpd="sng" w14:algn="ctr">
                  <w14:noFill/>
                  <w14:prstDash w14:val="solid"/>
                  <w14:bevel/>
                </w14:textOutline>
              </w:rPr>
              <w:t>COI</w:t>
            </w:r>
          </w:p>
        </w:tc>
        <w:tc>
          <w:tcPr>
            <w:tcW w:w="0" w:type="auto"/>
            <w:vMerge/>
            <w:tcBorders>
              <w:top w:val="single" w:sz="4" w:space="0" w:color="000000"/>
              <w:left w:val="single" w:sz="4" w:space="0" w:color="000000"/>
              <w:bottom w:val="nil"/>
              <w:right w:val="single" w:sz="4" w:space="0" w:color="000000"/>
            </w:tcBorders>
            <w:shd w:val="clear" w:color="auto" w:fill="auto"/>
          </w:tcPr>
          <w:p w14:paraId="69E7F4C1" w14:textId="77777777" w:rsidR="00EA52D0" w:rsidRPr="00E04F0C" w:rsidRDefault="00EA52D0" w:rsidP="000E7E04">
            <w:pPr>
              <w:snapToGrid w:val="0"/>
              <w:spacing w:before="0" w:after="0"/>
              <w:rPr>
                <w:sz w:val="16"/>
                <w:szCs w:val="16"/>
              </w:rPr>
            </w:pPr>
          </w:p>
        </w:tc>
        <w:tc>
          <w:tcPr>
            <w:tcW w:w="0" w:type="auto"/>
            <w:vMerge/>
            <w:tcBorders>
              <w:top w:val="single" w:sz="4" w:space="0" w:color="000000"/>
              <w:left w:val="single" w:sz="4" w:space="0" w:color="000000"/>
              <w:bottom w:val="nil"/>
              <w:right w:val="single" w:sz="4" w:space="0" w:color="000000"/>
            </w:tcBorders>
            <w:shd w:val="clear" w:color="auto" w:fill="auto"/>
          </w:tcPr>
          <w:p w14:paraId="02A590B2" w14:textId="77777777" w:rsidR="00EA52D0" w:rsidRPr="00E04F0C" w:rsidRDefault="00EA52D0" w:rsidP="000E7E04">
            <w:pPr>
              <w:snapToGrid w:val="0"/>
              <w:spacing w:before="0" w:after="0"/>
              <w:rPr>
                <w:sz w:val="16"/>
                <w:szCs w:val="16"/>
              </w:rPr>
            </w:pPr>
          </w:p>
        </w:tc>
        <w:tc>
          <w:tcPr>
            <w:tcW w:w="0" w:type="auto"/>
            <w:vMerge/>
            <w:tcBorders>
              <w:top w:val="single" w:sz="4" w:space="0" w:color="000000"/>
              <w:left w:val="single" w:sz="4" w:space="0" w:color="000000"/>
              <w:bottom w:val="nil"/>
              <w:right w:val="single" w:sz="4" w:space="0" w:color="000000"/>
            </w:tcBorders>
            <w:shd w:val="clear" w:color="auto" w:fill="auto"/>
          </w:tcPr>
          <w:p w14:paraId="24ACA474" w14:textId="77777777" w:rsidR="00EA52D0" w:rsidRPr="00E04F0C" w:rsidRDefault="00EA52D0" w:rsidP="000E7E04">
            <w:pPr>
              <w:snapToGrid w:val="0"/>
              <w:spacing w:before="0" w:after="0"/>
              <w:rPr>
                <w:sz w:val="16"/>
                <w:szCs w:val="16"/>
              </w:rPr>
            </w:pPr>
          </w:p>
        </w:tc>
      </w:tr>
      <w:tr w:rsidR="00EA52D0" w:rsidRPr="00E04F0C" w14:paraId="118A98A3"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8FD34"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AJ639822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C664F8"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C56F6"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Brissus</w:t>
            </w:r>
            <w:proofErr w:type="spellEnd"/>
            <w:r w:rsidRPr="00E04F0C">
              <w:rPr>
                <w:i/>
                <w:iCs/>
                <w:sz w:val="16"/>
                <w:szCs w:val="16"/>
                <w14:textOutline w14:w="0" w14:cap="flat" w14:cmpd="sng" w14:algn="ctr">
                  <w14:noFill/>
                  <w14:prstDash w14:val="solid"/>
                  <w14:bevel/>
                </w14:textOutline>
              </w:rPr>
              <w:t xml:space="preserve"> unicolor</w:t>
            </w:r>
          </w:p>
        </w:tc>
        <w:tc>
          <w:tcPr>
            <w:tcW w:w="0" w:type="auto"/>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0DF2D"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BEA9F3" w14:textId="77777777" w:rsidR="00EA52D0" w:rsidRPr="00E04F0C" w:rsidRDefault="00EA52D0" w:rsidP="000E7E04">
            <w:pPr>
              <w:snapToGrid w:val="0"/>
              <w:spacing w:before="0" w:after="0"/>
              <w:rPr>
                <w:sz w:val="16"/>
                <w:szCs w:val="16"/>
              </w:rPr>
            </w:pPr>
            <w:r w:rsidRPr="00E04F0C">
              <w:rPr>
                <w:sz w:val="16"/>
                <w:szCs w:val="16"/>
              </w:rPr>
              <w:t>Stockley et al., unpublished</w:t>
            </w:r>
          </w:p>
        </w:tc>
      </w:tr>
      <w:tr w:rsidR="00EA52D0" w:rsidRPr="00E04F0C" w14:paraId="0A89AA12"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0D0E5207"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96D7B7B"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MN683889-91</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8270C93"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Brissus</w:t>
            </w:r>
            <w:proofErr w:type="spellEnd"/>
            <w:r w:rsidRPr="00E04F0C">
              <w:rPr>
                <w:i/>
                <w:iCs/>
                <w:sz w:val="16"/>
                <w:szCs w:val="16"/>
                <w14:textOutline w14:w="0" w14:cap="flat" w14:cmpd="sng" w14:algn="ctr">
                  <w14:noFill/>
                  <w14:prstDash w14:val="solid"/>
                  <w14:bevel/>
                </w14:textOutline>
              </w:rPr>
              <w:t xml:space="preserve"> unicolor</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0D1A5D04"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Honduras, Caribbean Sea, Atlantic</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76F0E70"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Collin et al., 2020</w:t>
            </w:r>
          </w:p>
        </w:tc>
      </w:tr>
      <w:tr w:rsidR="00EA52D0" w:rsidRPr="00E04F0C" w14:paraId="2EF84983"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E1DAC"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AJ639813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544F8"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AJ639913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3D71B"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Echinocardium</w:t>
            </w:r>
            <w:proofErr w:type="spellEnd"/>
            <w:r w:rsidRPr="00E04F0C">
              <w:rPr>
                <w:i/>
                <w:iCs/>
                <w:sz w:val="16"/>
                <w:szCs w:val="16"/>
                <w14:textOutline w14:w="0" w14:cap="flat" w14:cmpd="sng" w14:algn="ctr">
                  <w14:noFill/>
                  <w14:prstDash w14:val="solid"/>
                  <w14:bevel/>
                </w14:textOutline>
              </w:rPr>
              <w:t xml:space="preserve"> </w:t>
            </w:r>
            <w:proofErr w:type="spellStart"/>
            <w:r w:rsidRPr="00E04F0C">
              <w:rPr>
                <w:i/>
                <w:iCs/>
                <w:sz w:val="16"/>
                <w:szCs w:val="16"/>
                <w14:textOutline w14:w="0" w14:cap="flat" w14:cmpd="sng" w14:algn="ctr">
                  <w14:noFill/>
                  <w14:prstDash w14:val="solid"/>
                  <w14:bevel/>
                </w14:textOutline>
              </w:rPr>
              <w:t>laevigaster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FE7C6"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B5CE9"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Stockley et al., 2005</w:t>
            </w:r>
          </w:p>
        </w:tc>
      </w:tr>
      <w:tr w:rsidR="00EA52D0" w:rsidRPr="00E04F0C" w14:paraId="5B800BB9"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0628EB87"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AJ639810</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6AE051B6"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AJ639910</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3AABB1BF"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Spatangus</w:t>
            </w:r>
            <w:proofErr w:type="spellEnd"/>
            <w:r w:rsidRPr="00E04F0C">
              <w:rPr>
                <w:i/>
                <w:iCs/>
                <w:sz w:val="16"/>
                <w:szCs w:val="16"/>
                <w14:textOutline w14:w="0" w14:cap="flat" w14:cmpd="sng" w14:algn="ctr">
                  <w14:noFill/>
                  <w14:prstDash w14:val="solid"/>
                  <w14:bevel/>
                </w14:textOutline>
              </w:rPr>
              <w:t xml:space="preserve"> </w:t>
            </w:r>
            <w:proofErr w:type="spellStart"/>
            <w:r w:rsidRPr="00E04F0C">
              <w:rPr>
                <w:i/>
                <w:iCs/>
                <w:sz w:val="16"/>
                <w:szCs w:val="16"/>
                <w14:textOutline w14:w="0" w14:cap="flat" w14:cmpd="sng" w14:algn="ctr">
                  <w14:noFill/>
                  <w14:prstDash w14:val="solid"/>
                  <w14:bevel/>
                </w14:textOutline>
              </w:rPr>
              <w:t>multispinus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67CEC553"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New Zealand, SW Pacific</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0274F24C"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Stockley et al., 2005</w:t>
            </w:r>
          </w:p>
        </w:tc>
      </w:tr>
      <w:tr w:rsidR="00EA52D0" w:rsidRPr="00E04F0C" w14:paraId="6D07DFAE"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EA84D"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AJ639811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B78A1"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AJ639911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F661E"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Spatangus</w:t>
            </w:r>
            <w:proofErr w:type="spellEnd"/>
            <w:r w:rsidRPr="00E04F0C">
              <w:rPr>
                <w:i/>
                <w:iCs/>
                <w:sz w:val="16"/>
                <w:szCs w:val="16"/>
                <w14:textOutline w14:w="0" w14:cap="flat" w14:cmpd="sng" w14:algn="ctr">
                  <w14:noFill/>
                  <w14:prstDash w14:val="solid"/>
                  <w14:bevel/>
                </w14:textOutline>
              </w:rPr>
              <w:t xml:space="preserve"> </w:t>
            </w:r>
            <w:proofErr w:type="spellStart"/>
            <w:r w:rsidRPr="00E04F0C">
              <w:rPr>
                <w:i/>
                <w:iCs/>
                <w:sz w:val="16"/>
                <w:szCs w:val="16"/>
                <w14:textOutline w14:w="0" w14:cap="flat" w14:cmpd="sng" w14:algn="ctr">
                  <w14:noFill/>
                  <w14:prstDash w14:val="solid"/>
                  <w14:bevel/>
                </w14:textOutline>
              </w:rPr>
              <w:t>raschi</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AD7E7C"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UK, North Sea, NE Atlantic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A6957"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Stockley et al., 2005</w:t>
            </w:r>
          </w:p>
        </w:tc>
      </w:tr>
      <w:tr w:rsidR="00EA52D0" w:rsidRPr="00E04F0C" w14:paraId="14DBD618"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621D1570"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AY652517</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10CC5404"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09BFC744"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Spatangus</w:t>
            </w:r>
            <w:proofErr w:type="spellEnd"/>
            <w:r w:rsidRPr="00E04F0C">
              <w:rPr>
                <w:i/>
                <w:iCs/>
                <w:sz w:val="16"/>
                <w:szCs w:val="16"/>
                <w14:textOutline w14:w="0" w14:cap="flat" w14:cmpd="sng" w14:algn="ctr">
                  <w14:noFill/>
                  <w14:prstDash w14:val="solid"/>
                  <w14:bevel/>
                </w14:textOutline>
              </w:rPr>
              <w:t xml:space="preserve"> </w:t>
            </w:r>
            <w:proofErr w:type="spellStart"/>
            <w:r w:rsidRPr="00E04F0C">
              <w:rPr>
                <w:i/>
                <w:iCs/>
                <w:sz w:val="16"/>
                <w:szCs w:val="16"/>
                <w14:textOutline w14:w="0" w14:cap="flat" w14:cmpd="sng" w14:algn="ctr">
                  <w14:noFill/>
                  <w14:prstDash w14:val="solid"/>
                  <w14:bevel/>
                </w14:textOutline>
              </w:rPr>
              <w:t>purpureus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1D4C3CD1"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North Sea, NE Atlantic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5F1D9"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Kirby and Lindley, 2005</w:t>
            </w:r>
          </w:p>
        </w:tc>
      </w:tr>
      <w:tr w:rsidR="00EA52D0" w:rsidRPr="00E04F0C" w14:paraId="6DCC9F8E"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11C67"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KR270989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B7269"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0FB91"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Spatangus</w:t>
            </w:r>
            <w:proofErr w:type="spellEnd"/>
            <w:r w:rsidRPr="00E04F0C">
              <w:rPr>
                <w:i/>
                <w:iCs/>
                <w:sz w:val="16"/>
                <w:szCs w:val="16"/>
                <w14:textOutline w14:w="0" w14:cap="flat" w14:cmpd="sng" w14:algn="ctr">
                  <w14:noFill/>
                  <w14:prstDash w14:val="solid"/>
                  <w14:bevel/>
                </w14:textOutline>
              </w:rPr>
              <w:t xml:space="preserve"> </w:t>
            </w:r>
            <w:proofErr w:type="spellStart"/>
            <w:r w:rsidRPr="00E04F0C">
              <w:rPr>
                <w:i/>
                <w:iCs/>
                <w:sz w:val="16"/>
                <w:szCs w:val="16"/>
                <w14:textOutline w14:w="0" w14:cap="flat" w14:cmpd="sng" w14:algn="ctr">
                  <w14:noFill/>
                  <w14:prstDash w14:val="solid"/>
                  <w14:bevel/>
                </w14:textOutline>
              </w:rPr>
              <w:t>purpureus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F9FDA"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NE Atlantic/Mediterranean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42E30" w14:textId="77777777" w:rsidR="00EA52D0" w:rsidRPr="00E04F0C" w:rsidRDefault="00EA52D0" w:rsidP="000E7E04">
            <w:pPr>
              <w:snapToGrid w:val="0"/>
              <w:spacing w:before="0" w:after="0"/>
              <w:rPr>
                <w:sz w:val="16"/>
                <w:szCs w:val="16"/>
              </w:rPr>
            </w:pPr>
            <w:proofErr w:type="spellStart"/>
            <w:r w:rsidRPr="00E04F0C">
              <w:rPr>
                <w:sz w:val="16"/>
                <w:szCs w:val="16"/>
              </w:rPr>
              <w:t>Egea</w:t>
            </w:r>
            <w:proofErr w:type="spellEnd"/>
            <w:r w:rsidRPr="00E04F0C">
              <w:rPr>
                <w:sz w:val="16"/>
                <w:szCs w:val="16"/>
              </w:rPr>
              <w:t xml:space="preserve"> et al., 2016</w:t>
            </w:r>
          </w:p>
        </w:tc>
      </w:tr>
      <w:tr w:rsidR="00EA52D0" w:rsidRPr="00E04F0C" w14:paraId="41D1A69B"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E120CA9"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KR270990</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57C95D2"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78C7EBE"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Spatangus</w:t>
            </w:r>
            <w:proofErr w:type="spellEnd"/>
            <w:r w:rsidRPr="00E04F0C">
              <w:rPr>
                <w:i/>
                <w:iCs/>
                <w:sz w:val="16"/>
                <w:szCs w:val="16"/>
                <w14:textOutline w14:w="0" w14:cap="flat" w14:cmpd="sng" w14:algn="ctr">
                  <w14:noFill/>
                  <w14:prstDash w14:val="solid"/>
                  <w14:bevel/>
                </w14:textOutline>
              </w:rPr>
              <w:t xml:space="preserve"> </w:t>
            </w:r>
            <w:proofErr w:type="spellStart"/>
            <w:r w:rsidRPr="00E04F0C">
              <w:rPr>
                <w:i/>
                <w:iCs/>
                <w:sz w:val="16"/>
                <w:szCs w:val="16"/>
                <w14:textOutline w14:w="0" w14:cap="flat" w14:cmpd="sng" w14:algn="ctr">
                  <w14:noFill/>
                  <w14:prstDash w14:val="solid"/>
                  <w14:bevel/>
                </w14:textOutline>
              </w:rPr>
              <w:t>purpureus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3E716C3"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NE Atlantic/Mediterranean</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03612B95"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Egea</w:t>
            </w:r>
            <w:proofErr w:type="spellEnd"/>
            <w:r w:rsidRPr="00E04F0C">
              <w:rPr>
                <w:sz w:val="16"/>
                <w:szCs w:val="16"/>
                <w14:textOutline w14:w="0" w14:cap="flat" w14:cmpd="sng" w14:algn="ctr">
                  <w14:noFill/>
                  <w14:prstDash w14:val="solid"/>
                  <w14:bevel/>
                </w14:textOutline>
              </w:rPr>
              <w:t xml:space="preserve"> et al., 2016</w:t>
            </w:r>
          </w:p>
        </w:tc>
      </w:tr>
      <w:tr w:rsidR="00EA52D0" w:rsidRPr="00E04F0C" w14:paraId="03341D42"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159FC"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KR270991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5CB93"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F94A0"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Spatangus</w:t>
            </w:r>
            <w:proofErr w:type="spellEnd"/>
            <w:r w:rsidRPr="00E04F0C">
              <w:rPr>
                <w:i/>
                <w:iCs/>
                <w:sz w:val="16"/>
                <w:szCs w:val="16"/>
                <w14:textOutline w14:w="0" w14:cap="flat" w14:cmpd="sng" w14:algn="ctr">
                  <w14:noFill/>
                  <w14:prstDash w14:val="solid"/>
                  <w14:bevel/>
                </w14:textOutline>
              </w:rPr>
              <w:t xml:space="preserve"> </w:t>
            </w:r>
            <w:proofErr w:type="spellStart"/>
            <w:r w:rsidRPr="00E04F0C">
              <w:rPr>
                <w:i/>
                <w:iCs/>
                <w:sz w:val="16"/>
                <w:szCs w:val="16"/>
                <w14:textOutline w14:w="0" w14:cap="flat" w14:cmpd="sng" w14:algn="ctr">
                  <w14:noFill/>
                  <w14:prstDash w14:val="solid"/>
                  <w14:bevel/>
                </w14:textOutline>
              </w:rPr>
              <w:t>purpureus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5B03D"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NE Atlantic/Mediterranean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70693"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Egea</w:t>
            </w:r>
            <w:proofErr w:type="spellEnd"/>
            <w:r w:rsidRPr="00E04F0C">
              <w:rPr>
                <w:sz w:val="16"/>
                <w:szCs w:val="16"/>
                <w14:textOutline w14:w="0" w14:cap="flat" w14:cmpd="sng" w14:algn="ctr">
                  <w14:noFill/>
                  <w14:prstDash w14:val="solid"/>
                  <w14:bevel/>
                </w14:textOutline>
              </w:rPr>
              <w:t xml:space="preserve"> et al., 2016</w:t>
            </w:r>
          </w:p>
        </w:tc>
      </w:tr>
      <w:tr w:rsidR="00EA52D0" w:rsidRPr="00E04F0C" w14:paraId="017F780F"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01531704"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KR270992</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6BA6A41C"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2F2A4B9"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Spatangus</w:t>
            </w:r>
            <w:proofErr w:type="spellEnd"/>
            <w:r w:rsidRPr="00E04F0C">
              <w:rPr>
                <w:i/>
                <w:iCs/>
                <w:sz w:val="16"/>
                <w:szCs w:val="16"/>
                <w14:textOutline w14:w="0" w14:cap="flat" w14:cmpd="sng" w14:algn="ctr">
                  <w14:noFill/>
                  <w14:prstDash w14:val="solid"/>
                  <w14:bevel/>
                </w14:textOutline>
              </w:rPr>
              <w:t xml:space="preserve"> </w:t>
            </w:r>
            <w:proofErr w:type="spellStart"/>
            <w:r w:rsidRPr="00E04F0C">
              <w:rPr>
                <w:i/>
                <w:iCs/>
                <w:sz w:val="16"/>
                <w:szCs w:val="16"/>
                <w14:textOutline w14:w="0" w14:cap="flat" w14:cmpd="sng" w14:algn="ctr">
                  <w14:noFill/>
                  <w14:prstDash w14:val="solid"/>
                  <w14:bevel/>
                </w14:textOutline>
              </w:rPr>
              <w:t>purpureus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61A64338"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NE Atlantic/Mediterranean</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26D987B"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Egea</w:t>
            </w:r>
            <w:proofErr w:type="spellEnd"/>
            <w:r w:rsidRPr="00E04F0C">
              <w:rPr>
                <w:sz w:val="16"/>
                <w:szCs w:val="16"/>
                <w14:textOutline w14:w="0" w14:cap="flat" w14:cmpd="sng" w14:algn="ctr">
                  <w14:noFill/>
                  <w14:prstDash w14:val="solid"/>
                  <w14:bevel/>
                </w14:textOutline>
              </w:rPr>
              <w:t xml:space="preserve"> et al., 2016</w:t>
            </w:r>
          </w:p>
        </w:tc>
      </w:tr>
      <w:tr w:rsidR="00EA52D0" w:rsidRPr="00E04F0C" w14:paraId="02D459D8"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D94F8"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KR270993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B8A670"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612CF"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Spatangus</w:t>
            </w:r>
            <w:proofErr w:type="spellEnd"/>
            <w:r w:rsidRPr="00E04F0C">
              <w:rPr>
                <w:i/>
                <w:iCs/>
                <w:sz w:val="16"/>
                <w:szCs w:val="16"/>
                <w14:textOutline w14:w="0" w14:cap="flat" w14:cmpd="sng" w14:algn="ctr">
                  <w14:noFill/>
                  <w14:prstDash w14:val="solid"/>
                  <w14:bevel/>
                </w14:textOutline>
              </w:rPr>
              <w:t xml:space="preserve"> </w:t>
            </w:r>
            <w:proofErr w:type="spellStart"/>
            <w:r w:rsidRPr="00E04F0C">
              <w:rPr>
                <w:i/>
                <w:iCs/>
                <w:sz w:val="16"/>
                <w:szCs w:val="16"/>
                <w14:textOutline w14:w="0" w14:cap="flat" w14:cmpd="sng" w14:algn="ctr">
                  <w14:noFill/>
                  <w14:prstDash w14:val="solid"/>
                  <w14:bevel/>
                </w14:textOutline>
              </w:rPr>
              <w:t>purpureus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C51AA"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NE Atlantic/Mediterranean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F59EA7"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Egea</w:t>
            </w:r>
            <w:proofErr w:type="spellEnd"/>
            <w:r w:rsidRPr="00E04F0C">
              <w:rPr>
                <w:sz w:val="16"/>
                <w:szCs w:val="16"/>
                <w14:textOutline w14:w="0" w14:cap="flat" w14:cmpd="sng" w14:algn="ctr">
                  <w14:noFill/>
                  <w14:prstDash w14:val="solid"/>
                  <w14:bevel/>
                </w14:textOutline>
              </w:rPr>
              <w:t xml:space="preserve"> et al., 2016</w:t>
            </w:r>
          </w:p>
        </w:tc>
      </w:tr>
      <w:tr w:rsidR="00EA52D0" w:rsidRPr="00E04F0C" w14:paraId="6D35A3F2"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787599C"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EF999843</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0E857A9D"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31BD8159"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Spatangus</w:t>
            </w:r>
            <w:proofErr w:type="spellEnd"/>
            <w:r w:rsidRPr="00E04F0C">
              <w:rPr>
                <w:i/>
                <w:iCs/>
                <w:sz w:val="16"/>
                <w:szCs w:val="16"/>
                <w14:textOutline w14:w="0" w14:cap="flat" w14:cmpd="sng" w14:algn="ctr">
                  <w14:noFill/>
                  <w14:prstDash w14:val="solid"/>
                  <w14:bevel/>
                </w14:textOutline>
              </w:rPr>
              <w:t xml:space="preserve"> </w:t>
            </w:r>
            <w:proofErr w:type="spellStart"/>
            <w:r w:rsidRPr="00E04F0C">
              <w:rPr>
                <w:i/>
                <w:iCs/>
                <w:sz w:val="16"/>
                <w:szCs w:val="16"/>
                <w14:textOutline w14:w="0" w14:cap="flat" w14:cmpd="sng" w14:algn="ctr">
                  <w14:noFill/>
                  <w14:prstDash w14:val="solid"/>
                  <w14:bevel/>
                </w14:textOutline>
              </w:rPr>
              <w:t>purpureus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E180288"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0A25F506"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Chenuil</w:t>
            </w:r>
            <w:proofErr w:type="spellEnd"/>
            <w:r w:rsidRPr="00E04F0C">
              <w:rPr>
                <w:sz w:val="16"/>
                <w:szCs w:val="16"/>
                <w14:textOutline w14:w="0" w14:cap="flat" w14:cmpd="sng" w14:algn="ctr">
                  <w14:noFill/>
                  <w14:prstDash w14:val="solid"/>
                  <w14:bevel/>
                </w14:textOutline>
              </w:rPr>
              <w:t xml:space="preserve"> et al., 2008</w:t>
            </w:r>
          </w:p>
        </w:tc>
      </w:tr>
      <w:tr w:rsidR="00EA52D0" w:rsidRPr="00E04F0C" w14:paraId="484E648B"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F60AB"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8C4D5F"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KX459102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119C4"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Spatangus</w:t>
            </w:r>
            <w:proofErr w:type="spellEnd"/>
            <w:r w:rsidRPr="00E04F0C">
              <w:rPr>
                <w:i/>
                <w:iCs/>
                <w:sz w:val="16"/>
                <w:szCs w:val="16"/>
                <w14:textOutline w14:w="0" w14:cap="flat" w14:cmpd="sng" w14:algn="ctr">
                  <w14:noFill/>
                  <w14:prstDash w14:val="solid"/>
                  <w14:bevel/>
                </w14:textOutline>
              </w:rPr>
              <w:t xml:space="preserve"> </w:t>
            </w:r>
            <w:proofErr w:type="spellStart"/>
            <w:r w:rsidRPr="00E04F0C">
              <w:rPr>
                <w:i/>
                <w:iCs/>
                <w:sz w:val="16"/>
                <w:szCs w:val="16"/>
                <w14:textOutline w14:w="0" w14:cap="flat" w14:cmpd="sng" w14:algn="ctr">
                  <w14:noFill/>
                  <w14:prstDash w14:val="solid"/>
                  <w14:bevel/>
                </w14:textOutline>
              </w:rPr>
              <w:t>purpureus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C64F64"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Norway, North Sea, NE Atlantic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08B57" w14:textId="77777777" w:rsidR="00EA52D0" w:rsidRPr="00E04F0C" w:rsidRDefault="00EA52D0" w:rsidP="000E7E04">
            <w:pPr>
              <w:snapToGrid w:val="0"/>
              <w:spacing w:before="0" w:after="0"/>
              <w:rPr>
                <w:sz w:val="16"/>
                <w:szCs w:val="16"/>
              </w:rPr>
            </w:pPr>
            <w:proofErr w:type="spellStart"/>
            <w:r w:rsidRPr="00E04F0C">
              <w:rPr>
                <w:sz w:val="16"/>
                <w:szCs w:val="16"/>
              </w:rPr>
              <w:t>Laakmann</w:t>
            </w:r>
            <w:proofErr w:type="spellEnd"/>
            <w:r w:rsidRPr="00E04F0C">
              <w:rPr>
                <w:sz w:val="16"/>
                <w:szCs w:val="16"/>
              </w:rPr>
              <w:t xml:space="preserve"> et al., 2016</w:t>
            </w:r>
          </w:p>
        </w:tc>
      </w:tr>
      <w:tr w:rsidR="00EA52D0" w:rsidRPr="00E04F0C" w14:paraId="1D674624"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0273FD78"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36CF9752"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KX459103</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4ECFD81"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Spatangus</w:t>
            </w:r>
            <w:proofErr w:type="spellEnd"/>
            <w:r w:rsidRPr="00E04F0C">
              <w:rPr>
                <w:i/>
                <w:iCs/>
                <w:sz w:val="16"/>
                <w:szCs w:val="16"/>
                <w14:textOutline w14:w="0" w14:cap="flat" w14:cmpd="sng" w14:algn="ctr">
                  <w14:noFill/>
                  <w14:prstDash w14:val="solid"/>
                  <w14:bevel/>
                </w14:textOutline>
              </w:rPr>
              <w:t xml:space="preserve"> </w:t>
            </w:r>
            <w:proofErr w:type="spellStart"/>
            <w:r w:rsidRPr="00E04F0C">
              <w:rPr>
                <w:i/>
                <w:iCs/>
                <w:sz w:val="16"/>
                <w:szCs w:val="16"/>
                <w14:textOutline w14:w="0" w14:cap="flat" w14:cmpd="sng" w14:algn="ctr">
                  <w14:noFill/>
                  <w14:prstDash w14:val="solid"/>
                  <w14:bevel/>
                </w14:textOutline>
              </w:rPr>
              <w:t>purpureus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2C6311B"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Norway, North Sea, NE Atlantic</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8569A39"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Laakmann</w:t>
            </w:r>
            <w:proofErr w:type="spellEnd"/>
            <w:r w:rsidRPr="00E04F0C">
              <w:rPr>
                <w:sz w:val="16"/>
                <w:szCs w:val="16"/>
                <w14:textOutline w14:w="0" w14:cap="flat" w14:cmpd="sng" w14:algn="ctr">
                  <w14:noFill/>
                  <w14:prstDash w14:val="solid"/>
                  <w14:bevel/>
                </w14:textOutline>
              </w:rPr>
              <w:t xml:space="preserve"> et al., 2016</w:t>
            </w:r>
          </w:p>
        </w:tc>
      </w:tr>
      <w:tr w:rsidR="00EA52D0" w:rsidRPr="00E04F0C" w14:paraId="3D37DA18"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A86DB"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446BE"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KX459104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AAFEE"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Spatangus</w:t>
            </w:r>
            <w:proofErr w:type="spellEnd"/>
            <w:r w:rsidRPr="00E04F0C">
              <w:rPr>
                <w:i/>
                <w:iCs/>
                <w:sz w:val="16"/>
                <w:szCs w:val="16"/>
                <w14:textOutline w14:w="0" w14:cap="flat" w14:cmpd="sng" w14:algn="ctr">
                  <w14:noFill/>
                  <w14:prstDash w14:val="solid"/>
                  <w14:bevel/>
                </w14:textOutline>
              </w:rPr>
              <w:t xml:space="preserve"> </w:t>
            </w:r>
            <w:proofErr w:type="spellStart"/>
            <w:r w:rsidRPr="00E04F0C">
              <w:rPr>
                <w:i/>
                <w:iCs/>
                <w:sz w:val="16"/>
                <w:szCs w:val="16"/>
                <w14:textOutline w14:w="0" w14:cap="flat" w14:cmpd="sng" w14:algn="ctr">
                  <w14:noFill/>
                  <w14:prstDash w14:val="solid"/>
                  <w14:bevel/>
                </w14:textOutline>
              </w:rPr>
              <w:t>purpureus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C0D2F"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Norway, North Sea, NE Atlantic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2A81A"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Laakmann</w:t>
            </w:r>
            <w:proofErr w:type="spellEnd"/>
            <w:r w:rsidRPr="00E04F0C">
              <w:rPr>
                <w:sz w:val="16"/>
                <w:szCs w:val="16"/>
                <w14:textOutline w14:w="0" w14:cap="flat" w14:cmpd="sng" w14:algn="ctr">
                  <w14:noFill/>
                  <w14:prstDash w14:val="solid"/>
                  <w14:bevel/>
                </w14:textOutline>
              </w:rPr>
              <w:t xml:space="preserve"> et al., 2016</w:t>
            </w:r>
          </w:p>
        </w:tc>
      </w:tr>
      <w:tr w:rsidR="00EA52D0" w:rsidRPr="00E04F0C" w14:paraId="5A763538"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2B68CBC"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041BCBF"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KX459105</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04F2CAED"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Spatangus</w:t>
            </w:r>
            <w:proofErr w:type="spellEnd"/>
            <w:r w:rsidRPr="00E04F0C">
              <w:rPr>
                <w:i/>
                <w:iCs/>
                <w:sz w:val="16"/>
                <w:szCs w:val="16"/>
                <w14:textOutline w14:w="0" w14:cap="flat" w14:cmpd="sng" w14:algn="ctr">
                  <w14:noFill/>
                  <w14:prstDash w14:val="solid"/>
                  <w14:bevel/>
                </w14:textOutline>
              </w:rPr>
              <w:t xml:space="preserve"> </w:t>
            </w:r>
            <w:proofErr w:type="spellStart"/>
            <w:r w:rsidRPr="00E04F0C">
              <w:rPr>
                <w:i/>
                <w:iCs/>
                <w:sz w:val="16"/>
                <w:szCs w:val="16"/>
                <w14:textOutline w14:w="0" w14:cap="flat" w14:cmpd="sng" w14:algn="ctr">
                  <w14:noFill/>
                  <w14:prstDash w14:val="solid"/>
                  <w14:bevel/>
                </w14:textOutline>
              </w:rPr>
              <w:t>purpureus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15F89E9"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Norway, North Sea, NE Atlantic</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93AA91A"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Laakmann</w:t>
            </w:r>
            <w:proofErr w:type="spellEnd"/>
            <w:r w:rsidRPr="00E04F0C">
              <w:rPr>
                <w:sz w:val="16"/>
                <w:szCs w:val="16"/>
                <w14:textOutline w14:w="0" w14:cap="flat" w14:cmpd="sng" w14:algn="ctr">
                  <w14:noFill/>
                  <w14:prstDash w14:val="solid"/>
                  <w14:bevel/>
                </w14:textOutline>
              </w:rPr>
              <w:t xml:space="preserve"> et al., 2016</w:t>
            </w:r>
          </w:p>
        </w:tc>
      </w:tr>
      <w:tr w:rsidR="00EA52D0" w:rsidRPr="00E04F0C" w14:paraId="63C33314"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4790B"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44A59"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KX459106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A530BF"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Spatangus</w:t>
            </w:r>
            <w:proofErr w:type="spellEnd"/>
            <w:r w:rsidRPr="00E04F0C">
              <w:rPr>
                <w:i/>
                <w:iCs/>
                <w:sz w:val="16"/>
                <w:szCs w:val="16"/>
                <w14:textOutline w14:w="0" w14:cap="flat" w14:cmpd="sng" w14:algn="ctr">
                  <w14:noFill/>
                  <w14:prstDash w14:val="solid"/>
                  <w14:bevel/>
                </w14:textOutline>
              </w:rPr>
              <w:t xml:space="preserve"> </w:t>
            </w:r>
            <w:proofErr w:type="spellStart"/>
            <w:r w:rsidRPr="00E04F0C">
              <w:rPr>
                <w:i/>
                <w:iCs/>
                <w:sz w:val="16"/>
                <w:szCs w:val="16"/>
                <w14:textOutline w14:w="0" w14:cap="flat" w14:cmpd="sng" w14:algn="ctr">
                  <w14:noFill/>
                  <w14:prstDash w14:val="solid"/>
                  <w14:bevel/>
                </w14:textOutline>
              </w:rPr>
              <w:t>purpureus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BBEF7"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UK, North Sea, NE Atlantic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9F0B0"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Laakmann</w:t>
            </w:r>
            <w:proofErr w:type="spellEnd"/>
            <w:r w:rsidRPr="00E04F0C">
              <w:rPr>
                <w:sz w:val="16"/>
                <w:szCs w:val="16"/>
                <w14:textOutline w14:w="0" w14:cap="flat" w14:cmpd="sng" w14:algn="ctr">
                  <w14:noFill/>
                  <w14:prstDash w14:val="solid"/>
                  <w14:bevel/>
                </w14:textOutline>
              </w:rPr>
              <w:t xml:space="preserve"> et al., 2016</w:t>
            </w:r>
          </w:p>
        </w:tc>
      </w:tr>
      <w:tr w:rsidR="00EA52D0" w:rsidRPr="00E04F0C" w14:paraId="31F36235"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28B6760"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909A7F0"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KX459107</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127C88C4"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Spatangus</w:t>
            </w:r>
            <w:proofErr w:type="spellEnd"/>
            <w:r w:rsidRPr="00E04F0C">
              <w:rPr>
                <w:i/>
                <w:iCs/>
                <w:sz w:val="16"/>
                <w:szCs w:val="16"/>
                <w14:textOutline w14:w="0" w14:cap="flat" w14:cmpd="sng" w14:algn="ctr">
                  <w14:noFill/>
                  <w14:prstDash w14:val="solid"/>
                  <w14:bevel/>
                </w14:textOutline>
              </w:rPr>
              <w:t xml:space="preserve"> </w:t>
            </w:r>
            <w:proofErr w:type="spellStart"/>
            <w:r w:rsidRPr="00E04F0C">
              <w:rPr>
                <w:i/>
                <w:iCs/>
                <w:sz w:val="16"/>
                <w:szCs w:val="16"/>
                <w14:textOutline w14:w="0" w14:cap="flat" w14:cmpd="sng" w14:algn="ctr">
                  <w14:noFill/>
                  <w14:prstDash w14:val="solid"/>
                  <w14:bevel/>
                </w14:textOutline>
              </w:rPr>
              <w:t>purpureus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E97943B"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UK, North Sea, NE Atlantic</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81E6AC9"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Laakmann</w:t>
            </w:r>
            <w:proofErr w:type="spellEnd"/>
            <w:r w:rsidRPr="00E04F0C">
              <w:rPr>
                <w:sz w:val="16"/>
                <w:szCs w:val="16"/>
                <w14:textOutline w14:w="0" w14:cap="flat" w14:cmpd="sng" w14:algn="ctr">
                  <w14:noFill/>
                  <w14:prstDash w14:val="solid"/>
                  <w14:bevel/>
                </w14:textOutline>
              </w:rPr>
              <w:t xml:space="preserve"> et al., 2016</w:t>
            </w:r>
          </w:p>
        </w:tc>
      </w:tr>
      <w:tr w:rsidR="00EA52D0" w:rsidRPr="00E04F0C" w14:paraId="570DD4EA"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B6624"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A5995"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KX459108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B6F2F"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Spatangus</w:t>
            </w:r>
            <w:proofErr w:type="spellEnd"/>
            <w:r w:rsidRPr="00E04F0C">
              <w:rPr>
                <w:i/>
                <w:iCs/>
                <w:sz w:val="16"/>
                <w:szCs w:val="16"/>
                <w14:textOutline w14:w="0" w14:cap="flat" w14:cmpd="sng" w14:algn="ctr">
                  <w14:noFill/>
                  <w14:prstDash w14:val="solid"/>
                  <w14:bevel/>
                </w14:textOutline>
              </w:rPr>
              <w:t xml:space="preserve"> </w:t>
            </w:r>
            <w:proofErr w:type="spellStart"/>
            <w:r w:rsidRPr="00E04F0C">
              <w:rPr>
                <w:i/>
                <w:iCs/>
                <w:sz w:val="16"/>
                <w:szCs w:val="16"/>
                <w14:textOutline w14:w="0" w14:cap="flat" w14:cmpd="sng" w14:algn="ctr">
                  <w14:noFill/>
                  <w14:prstDash w14:val="solid"/>
                  <w14:bevel/>
                </w14:textOutline>
              </w:rPr>
              <w:t>purpureus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557E8"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UK, North Sea, NE Atlantic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1A4675"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Laakmann</w:t>
            </w:r>
            <w:proofErr w:type="spellEnd"/>
            <w:r w:rsidRPr="00E04F0C">
              <w:rPr>
                <w:sz w:val="16"/>
                <w:szCs w:val="16"/>
                <w14:textOutline w14:w="0" w14:cap="flat" w14:cmpd="sng" w14:algn="ctr">
                  <w14:noFill/>
                  <w14:prstDash w14:val="solid"/>
                  <w14:bevel/>
                </w14:textOutline>
              </w:rPr>
              <w:t xml:space="preserve"> et al., 2016</w:t>
            </w:r>
          </w:p>
        </w:tc>
      </w:tr>
      <w:tr w:rsidR="00EA52D0" w:rsidRPr="00E04F0C" w14:paraId="171DAA44"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8ADE9C0"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2ED554C"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HM889127</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5EE29AF"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Spatangus</w:t>
            </w:r>
            <w:proofErr w:type="spellEnd"/>
            <w:r w:rsidRPr="00E04F0C">
              <w:rPr>
                <w:i/>
                <w:iCs/>
                <w:sz w:val="16"/>
                <w:szCs w:val="16"/>
                <w14:textOutline w14:w="0" w14:cap="flat" w14:cmpd="sng" w14:algn="ctr">
                  <w14:noFill/>
                  <w14:prstDash w14:val="solid"/>
                  <w14:bevel/>
                </w14:textOutline>
              </w:rPr>
              <w:t xml:space="preserve"> </w:t>
            </w:r>
            <w:proofErr w:type="spellStart"/>
            <w:r w:rsidRPr="00E04F0C">
              <w:rPr>
                <w:i/>
                <w:iCs/>
                <w:sz w:val="16"/>
                <w:szCs w:val="16"/>
                <w14:textOutline w14:w="0" w14:cap="flat" w14:cmpd="sng" w14:algn="ctr">
                  <w14:noFill/>
                  <w14:prstDash w14:val="solid"/>
                  <w14:bevel/>
                </w14:textOutline>
              </w:rPr>
              <w:t>mathesoni</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CC2200D"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New Zealand, SW Pacific</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E5467C4"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Anderson &amp; Steinke, unpublished</w:t>
            </w:r>
          </w:p>
        </w:tc>
      </w:tr>
      <w:tr w:rsidR="00EA52D0" w:rsidRPr="00E04F0C" w14:paraId="68724A23"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9A0EF"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FCD70"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HM889128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908A5"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Spatangus</w:t>
            </w:r>
            <w:proofErr w:type="spellEnd"/>
            <w:r w:rsidRPr="00E04F0C">
              <w:rPr>
                <w:i/>
                <w:iCs/>
                <w:sz w:val="16"/>
                <w:szCs w:val="16"/>
                <w14:textOutline w14:w="0" w14:cap="flat" w14:cmpd="sng" w14:algn="ctr">
                  <w14:noFill/>
                  <w14:prstDash w14:val="solid"/>
                  <w14:bevel/>
                </w14:textOutline>
              </w:rPr>
              <w:t xml:space="preserve"> </w:t>
            </w:r>
            <w:proofErr w:type="spellStart"/>
            <w:r w:rsidRPr="00E04F0C">
              <w:rPr>
                <w:i/>
                <w:iCs/>
                <w:sz w:val="16"/>
                <w:szCs w:val="16"/>
                <w14:textOutline w14:w="0" w14:cap="flat" w14:cmpd="sng" w14:algn="ctr">
                  <w14:noFill/>
                  <w14:prstDash w14:val="solid"/>
                  <w14:bevel/>
                </w14:textOutline>
              </w:rPr>
              <w:t>multispinus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8D7C4F"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New Zealand, SW Pacific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6986C"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Anderson &amp; Steinke, unpublished</w:t>
            </w:r>
          </w:p>
        </w:tc>
      </w:tr>
      <w:tr w:rsidR="00EA52D0" w:rsidRPr="00E04F0C" w14:paraId="5388A5DD"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039317EE"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3D09B890"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HQ967249</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38FA4182"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Spatangus</w:t>
            </w:r>
            <w:proofErr w:type="spellEnd"/>
            <w:r w:rsidRPr="00E04F0C">
              <w:rPr>
                <w:i/>
                <w:iCs/>
                <w:sz w:val="16"/>
                <w:szCs w:val="16"/>
                <w14:textOutline w14:w="0" w14:cap="flat" w14:cmpd="sng" w14:algn="ctr">
                  <w14:noFill/>
                  <w14:prstDash w14:val="solid"/>
                  <w14:bevel/>
                </w14:textOutline>
              </w:rPr>
              <w:t xml:space="preserve"> </w:t>
            </w:r>
            <w:proofErr w:type="spellStart"/>
            <w:r w:rsidRPr="00E04F0C">
              <w:rPr>
                <w:i/>
                <w:iCs/>
                <w:sz w:val="16"/>
                <w:szCs w:val="16"/>
                <w14:textOutline w14:w="0" w14:cap="flat" w14:cmpd="sng" w14:algn="ctr">
                  <w14:noFill/>
                  <w14:prstDash w14:val="solid"/>
                  <w14:bevel/>
                </w14:textOutline>
              </w:rPr>
              <w:t>multispinus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3AFDFDB"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New Zealand, SW Pacific</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3D2BC746"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Anderson &amp; Steinke, unpublished</w:t>
            </w:r>
          </w:p>
        </w:tc>
      </w:tr>
      <w:tr w:rsidR="00EA52D0" w:rsidRPr="00E04F0C" w14:paraId="35BFF88C"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FFC88"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7C0CD"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HQ967250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C58AE"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Spatangus</w:t>
            </w:r>
            <w:proofErr w:type="spellEnd"/>
            <w:r w:rsidRPr="00E04F0C">
              <w:rPr>
                <w:i/>
                <w:iCs/>
                <w:sz w:val="16"/>
                <w:szCs w:val="16"/>
                <w14:textOutline w14:w="0" w14:cap="flat" w14:cmpd="sng" w14:algn="ctr">
                  <w14:noFill/>
                  <w14:prstDash w14:val="solid"/>
                  <w14:bevel/>
                </w14:textOutline>
              </w:rPr>
              <w:t xml:space="preserve"> </w:t>
            </w:r>
            <w:proofErr w:type="spellStart"/>
            <w:r w:rsidRPr="00E04F0C">
              <w:rPr>
                <w:i/>
                <w:iCs/>
                <w:sz w:val="16"/>
                <w:szCs w:val="16"/>
                <w14:textOutline w14:w="0" w14:cap="flat" w14:cmpd="sng" w14:algn="ctr">
                  <w14:noFill/>
                  <w14:prstDash w14:val="solid"/>
                  <w14:bevel/>
                </w14:textOutline>
              </w:rPr>
              <w:t>multispinus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2EDBD"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New Zealand, SW Pacific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176664"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Anderson &amp; Steinke, unpublished</w:t>
            </w:r>
          </w:p>
        </w:tc>
      </w:tr>
      <w:tr w:rsidR="00EA52D0" w:rsidRPr="00E04F0C" w14:paraId="20031742"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0AEF432"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2DAD3C4"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NZECA720-11*</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FFAE97C"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Spatangus</w:t>
            </w:r>
            <w:proofErr w:type="spellEnd"/>
            <w:r w:rsidRPr="00E04F0C">
              <w:rPr>
                <w:i/>
                <w:iCs/>
                <w:sz w:val="16"/>
                <w:szCs w:val="16"/>
                <w14:textOutline w14:w="0" w14:cap="flat" w14:cmpd="sng" w14:algn="ctr">
                  <w14:noFill/>
                  <w14:prstDash w14:val="solid"/>
                  <w14:bevel/>
                </w14:textOutline>
              </w:rPr>
              <w:t xml:space="preserve"> sp. </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67DC0772"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New Zealand, SW Pacific</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F16929A"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Anderson &amp; Steinke, unpublished</w:t>
            </w:r>
          </w:p>
        </w:tc>
      </w:tr>
      <w:tr w:rsidR="00EA52D0" w:rsidRPr="00E04F0C" w14:paraId="534F0EA7"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FF573"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818A3"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MN683889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F61994"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Brissus</w:t>
            </w:r>
            <w:proofErr w:type="spellEnd"/>
            <w:r w:rsidRPr="00E04F0C">
              <w:rPr>
                <w:i/>
                <w:iCs/>
                <w:sz w:val="16"/>
                <w:szCs w:val="16"/>
                <w14:textOutline w14:w="0" w14:cap="flat" w14:cmpd="sng" w14:algn="ctr">
                  <w14:noFill/>
                  <w14:prstDash w14:val="solid"/>
                  <w14:bevel/>
                </w14:textOutline>
              </w:rPr>
              <w:t xml:space="preserve"> unicolor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01FFB"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Honduras, W Atlantic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79228"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Collin et al, 2020</w:t>
            </w:r>
          </w:p>
        </w:tc>
      </w:tr>
      <w:tr w:rsidR="00EA52D0" w:rsidRPr="00E04F0C" w14:paraId="6B83749E"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1AF1FBE8"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059A196"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MN683890</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1998DB13"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Brissus</w:t>
            </w:r>
            <w:proofErr w:type="spellEnd"/>
            <w:r w:rsidRPr="00E04F0C">
              <w:rPr>
                <w:i/>
                <w:iCs/>
                <w:sz w:val="16"/>
                <w:szCs w:val="16"/>
                <w14:textOutline w14:w="0" w14:cap="flat" w14:cmpd="sng" w14:algn="ctr">
                  <w14:noFill/>
                  <w14:prstDash w14:val="solid"/>
                  <w14:bevel/>
                </w14:textOutline>
              </w:rPr>
              <w:t xml:space="preserve"> unicolor</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18192ABE"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Panama, E Pacific</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18896F67"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Collin et al, 2020</w:t>
            </w:r>
          </w:p>
        </w:tc>
      </w:tr>
      <w:tr w:rsidR="00EA52D0" w:rsidRPr="00E04F0C" w14:paraId="11ACB081"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DC610"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44269B"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MN683891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9FD7F"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Brissus</w:t>
            </w:r>
            <w:proofErr w:type="spellEnd"/>
            <w:r w:rsidRPr="00E04F0C">
              <w:rPr>
                <w:i/>
                <w:iCs/>
                <w:sz w:val="16"/>
                <w:szCs w:val="16"/>
                <w14:textOutline w14:w="0" w14:cap="flat" w14:cmpd="sng" w14:algn="ctr">
                  <w14:noFill/>
                  <w14:prstDash w14:val="solid"/>
                  <w14:bevel/>
                </w14:textOutline>
              </w:rPr>
              <w:t xml:space="preserve"> unicolor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ECE45"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Honduras, W Atlantic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CC24CD"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Collin et al, 2020</w:t>
            </w:r>
          </w:p>
        </w:tc>
      </w:tr>
      <w:tr w:rsidR="00EA52D0" w:rsidRPr="00E04F0C" w14:paraId="7FCC9E0B" w14:textId="77777777" w:rsidTr="000E7E04">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28FC0B39" w14:textId="77777777" w:rsidR="00EA52D0" w:rsidRPr="00E04F0C" w:rsidRDefault="00EA52D0" w:rsidP="000E7E04">
            <w:pPr>
              <w:snapToGrid w:val="0"/>
              <w:spacing w:before="0" w:after="0"/>
              <w:rPr>
                <w:sz w:val="16"/>
                <w:szCs w:val="16"/>
              </w:rPr>
            </w:pPr>
            <w:proofErr w:type="spellStart"/>
            <w:r w:rsidRPr="00E04F0C">
              <w:rPr>
                <w:sz w:val="16"/>
                <w:szCs w:val="16"/>
                <w14:textOutline w14:w="0" w14:cap="flat" w14:cmpd="sng" w14:algn="ctr">
                  <w14:noFill/>
                  <w14:prstDash w14:val="solid"/>
                  <w14:bevel/>
                </w14:textOutline>
              </w:rPr>
              <w:t>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684752AF"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DISA374-18*</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133C00A2" w14:textId="77777777" w:rsidR="00EA52D0" w:rsidRPr="00E04F0C" w:rsidRDefault="00EA52D0" w:rsidP="000E7E04">
            <w:pPr>
              <w:snapToGrid w:val="0"/>
              <w:spacing w:before="0" w:after="0"/>
              <w:rPr>
                <w:sz w:val="16"/>
                <w:szCs w:val="16"/>
              </w:rPr>
            </w:pPr>
            <w:proofErr w:type="spellStart"/>
            <w:r w:rsidRPr="00E04F0C">
              <w:rPr>
                <w:i/>
                <w:iCs/>
                <w:sz w:val="16"/>
                <w:szCs w:val="16"/>
                <w14:textOutline w14:w="0" w14:cap="flat" w14:cmpd="sng" w14:algn="ctr">
                  <w14:noFill/>
                  <w14:prstDash w14:val="solid"/>
                  <w14:bevel/>
                </w14:textOutline>
              </w:rPr>
              <w:t>Spatangus</w:t>
            </w:r>
            <w:proofErr w:type="spellEnd"/>
            <w:r w:rsidRPr="00E04F0C">
              <w:rPr>
                <w:i/>
                <w:iCs/>
                <w:sz w:val="16"/>
                <w:szCs w:val="16"/>
                <w14:textOutline w14:w="0" w14:cap="flat" w14:cmpd="sng" w14:algn="ctr">
                  <w14:noFill/>
                  <w14:prstDash w14:val="solid"/>
                  <w14:bevel/>
                </w14:textOutline>
              </w:rPr>
              <w:t xml:space="preserve"> </w:t>
            </w:r>
            <w:proofErr w:type="spellStart"/>
            <w:r w:rsidRPr="00E04F0C">
              <w:rPr>
                <w:i/>
                <w:iCs/>
                <w:sz w:val="16"/>
                <w:szCs w:val="16"/>
                <w14:textOutline w14:w="0" w14:cap="flat" w14:cmpd="sng" w14:algn="ctr">
                  <w14:noFill/>
                  <w14:prstDash w14:val="solid"/>
                  <w14:bevel/>
                </w14:textOutline>
              </w:rPr>
              <w:t>californicus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FF10065"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California, NW Pacific</w:t>
            </w:r>
          </w:p>
        </w:tc>
        <w:tc>
          <w:tcPr>
            <w:tcW w:w="0" w:type="auto"/>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5BA90FB6" w14:textId="77777777" w:rsidR="00EA52D0" w:rsidRPr="00E04F0C" w:rsidRDefault="00EA52D0" w:rsidP="000E7E04">
            <w:pPr>
              <w:snapToGrid w:val="0"/>
              <w:spacing w:before="0" w:after="0"/>
              <w:rPr>
                <w:sz w:val="16"/>
                <w:szCs w:val="16"/>
              </w:rPr>
            </w:pPr>
            <w:r w:rsidRPr="00E04F0C">
              <w:rPr>
                <w:sz w:val="16"/>
                <w:szCs w:val="16"/>
                <w14:textOutline w14:w="0" w14:cap="flat" w14:cmpd="sng" w14:algn="ctr">
                  <w14:noFill/>
                  <w14:prstDash w14:val="solid"/>
                  <w14:bevel/>
                </w14:textOutline>
              </w:rPr>
              <w:t>---</w:t>
            </w:r>
          </w:p>
        </w:tc>
      </w:tr>
    </w:tbl>
    <w:p w14:paraId="269024B5" w14:textId="77777777" w:rsidR="00C66118" w:rsidRDefault="00C66118">
      <w:pPr>
        <w:widowControl w:val="0"/>
        <w:ind w:left="108" w:hanging="108"/>
        <w:rPr>
          <w14:textOutline w14:w="12700" w14:cap="flat" w14:cmpd="sng" w14:algn="ctr">
            <w14:noFill/>
            <w14:prstDash w14:val="solid"/>
            <w14:miter w14:lim="400000"/>
          </w14:textOutline>
        </w:rPr>
      </w:pPr>
    </w:p>
    <w:p w14:paraId="754896B1" w14:textId="77777777" w:rsidR="00EA52D0" w:rsidRDefault="00EA52D0">
      <w:pPr>
        <w:spacing w:before="0" w:after="0"/>
        <w:rPr>
          <w:b/>
          <w:bCs/>
        </w:rPr>
      </w:pPr>
      <w:r>
        <w:br w:type="page"/>
      </w:r>
    </w:p>
    <w:p w14:paraId="02DCFAF1" w14:textId="1C4260D0" w:rsidR="00C66118" w:rsidRDefault="00DA5906">
      <w:pPr>
        <w:pStyle w:val="Titolo2"/>
      </w:pPr>
      <w:r>
        <w:lastRenderedPageBreak/>
        <w:t>2.2</w:t>
      </w:r>
      <w:r>
        <w:tab/>
      </w:r>
      <w:r w:rsidR="007A6AD7">
        <w:t>Supplementary Figures</w:t>
      </w:r>
    </w:p>
    <w:p w14:paraId="72939217" w14:textId="77777777" w:rsidR="00C66118" w:rsidRDefault="007A6AD7">
      <w:pPr>
        <w:keepNext/>
      </w:pPr>
      <w:r>
        <w:rPr>
          <w:noProof/>
        </w:rPr>
        <w:drawing>
          <wp:anchor distT="0" distB="0" distL="0" distR="0" simplePos="0" relativeHeight="251659264" behindDoc="0" locked="0" layoutInCell="1" allowOverlap="1" wp14:anchorId="1A46E910" wp14:editId="2D67BCDE">
            <wp:simplePos x="0" y="0"/>
            <wp:positionH relativeFrom="column">
              <wp:posOffset>500687</wp:posOffset>
            </wp:positionH>
            <wp:positionV relativeFrom="line">
              <wp:posOffset>66873</wp:posOffset>
            </wp:positionV>
            <wp:extent cx="3855600" cy="2998800"/>
            <wp:effectExtent l="0" t="0" r="0" b="0"/>
            <wp:wrapTopAndBottom distT="0" distB="0"/>
            <wp:docPr id="1073741829" name="officeArt object" descr="Immagine che contiene erba&#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29" name="Immagine che contiene erba&#10;&#10;Descrizione generata automaticamente" descr="Immagine che contiene erbaDescrizione generata automaticamente"/>
                    <pic:cNvPicPr>
                      <a:picLocks noChangeAspect="1"/>
                    </pic:cNvPicPr>
                  </pic:nvPicPr>
                  <pic:blipFill>
                    <a:blip r:embed="rId16"/>
                    <a:stretch>
                      <a:fillRect/>
                    </a:stretch>
                  </pic:blipFill>
                  <pic:spPr>
                    <a:xfrm>
                      <a:off x="0" y="0"/>
                      <a:ext cx="3855600" cy="2998800"/>
                    </a:xfrm>
                    <a:prstGeom prst="rect">
                      <a:avLst/>
                    </a:prstGeom>
                    <a:ln w="12700" cap="flat">
                      <a:noFill/>
                      <a:miter lim="400000"/>
                    </a:ln>
                    <a:effectLst/>
                  </pic:spPr>
                </pic:pic>
              </a:graphicData>
            </a:graphic>
          </wp:anchor>
        </w:drawing>
      </w:r>
    </w:p>
    <w:p w14:paraId="22587272" w14:textId="099E2D7C" w:rsidR="00EA52D0" w:rsidRDefault="007A6AD7">
      <w:pPr>
        <w:jc w:val="both"/>
      </w:pPr>
      <w:r>
        <w:rPr>
          <w:b/>
          <w:bCs/>
        </w:rPr>
        <w:t xml:space="preserve">Supplementary Figure S1. </w:t>
      </w:r>
      <w:proofErr w:type="spellStart"/>
      <w:r>
        <w:rPr>
          <w:i/>
          <w:iCs/>
        </w:rPr>
        <w:t>Spatangus</w:t>
      </w:r>
      <w:proofErr w:type="spellEnd"/>
      <w:r>
        <w:rPr>
          <w:i/>
          <w:iCs/>
        </w:rPr>
        <w:t xml:space="preserve"> </w:t>
      </w:r>
      <w:proofErr w:type="spellStart"/>
      <w:r>
        <w:rPr>
          <w:i/>
          <w:iCs/>
        </w:rPr>
        <w:t>purpureus</w:t>
      </w:r>
      <w:proofErr w:type="spellEnd"/>
      <w:r>
        <w:t xml:space="preserve"> Müller 1776, semi-sunken individual. Provence-Alpes-Côte d'Azur, France. Photo Frédéric ANDRÉ, by kind permission, in DORIS, </w:t>
      </w:r>
      <w:proofErr w:type="spellStart"/>
      <w:r>
        <w:t>Données</w:t>
      </w:r>
      <w:proofErr w:type="spellEnd"/>
      <w:r>
        <w:t xml:space="preserve"> </w:t>
      </w:r>
      <w:proofErr w:type="spellStart"/>
      <w:r>
        <w:t>d'Observations</w:t>
      </w:r>
      <w:proofErr w:type="spellEnd"/>
      <w:r>
        <w:t xml:space="preserve"> pour la Reconnaissance et </w:t>
      </w:r>
      <w:proofErr w:type="spellStart"/>
      <w:r>
        <w:t>l'Identification</w:t>
      </w:r>
      <w:proofErr w:type="spellEnd"/>
      <w:r>
        <w:t xml:space="preserve"> de la </w:t>
      </w:r>
      <w:proofErr w:type="spellStart"/>
      <w:r>
        <w:t>faune</w:t>
      </w:r>
      <w:proofErr w:type="spellEnd"/>
      <w:r>
        <w:t xml:space="preserve"> et la </w:t>
      </w:r>
      <w:proofErr w:type="spellStart"/>
      <w:r>
        <w:t>flore</w:t>
      </w:r>
      <w:proofErr w:type="spellEnd"/>
      <w:r>
        <w:t xml:space="preserve"> </w:t>
      </w:r>
      <w:proofErr w:type="spellStart"/>
      <w:r>
        <w:t>Subaquatiques</w:t>
      </w:r>
      <w:proofErr w:type="spellEnd"/>
      <w:r>
        <w:t xml:space="preserve">. </w:t>
      </w:r>
    </w:p>
    <w:p w14:paraId="14439FBA" w14:textId="77777777" w:rsidR="00EA52D0" w:rsidRDefault="00EA52D0">
      <w:pPr>
        <w:spacing w:before="0" w:after="0"/>
      </w:pPr>
      <w:r>
        <w:br w:type="page"/>
      </w:r>
    </w:p>
    <w:p w14:paraId="225A9F4E" w14:textId="2BFA8E5B" w:rsidR="00C66118" w:rsidRDefault="00EA52D0">
      <w:pPr>
        <w:jc w:val="both"/>
      </w:pPr>
      <w:r>
        <w:rPr>
          <w:noProof/>
        </w:rPr>
        <w:lastRenderedPageBreak/>
        <w:drawing>
          <wp:anchor distT="152400" distB="152400" distL="152400" distR="152400" simplePos="0" relativeHeight="251664384" behindDoc="0" locked="0" layoutInCell="1" allowOverlap="1" wp14:anchorId="4633F1C7" wp14:editId="51CF4C63">
            <wp:simplePos x="0" y="0"/>
            <wp:positionH relativeFrom="margin">
              <wp:posOffset>0</wp:posOffset>
            </wp:positionH>
            <wp:positionV relativeFrom="line">
              <wp:posOffset>479425</wp:posOffset>
            </wp:positionV>
            <wp:extent cx="4472533" cy="3733642"/>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Figure S2.jpg"/>
                    <pic:cNvPicPr>
                      <a:picLocks noChangeAspect="1"/>
                    </pic:cNvPicPr>
                  </pic:nvPicPr>
                  <pic:blipFill>
                    <a:blip r:embed="rId17"/>
                    <a:srcRect l="2877" t="5402" r="8790" b="15155"/>
                    <a:stretch>
                      <a:fillRect/>
                    </a:stretch>
                  </pic:blipFill>
                  <pic:spPr>
                    <a:xfrm>
                      <a:off x="0" y="0"/>
                      <a:ext cx="4472533" cy="3733642"/>
                    </a:xfrm>
                    <a:prstGeom prst="rect">
                      <a:avLst/>
                    </a:prstGeom>
                    <a:ln w="12700" cap="flat">
                      <a:noFill/>
                      <a:miter lim="400000"/>
                    </a:ln>
                    <a:effectLst/>
                  </pic:spPr>
                </pic:pic>
              </a:graphicData>
            </a:graphic>
          </wp:anchor>
        </w:drawing>
      </w:r>
    </w:p>
    <w:p w14:paraId="362B5429" w14:textId="6CD9799A" w:rsidR="00C66118" w:rsidRDefault="007A6AD7">
      <w:pPr>
        <w:jc w:val="both"/>
        <w:rPr>
          <w:rFonts w:eastAsia="Times New Roman" w:cs="Times New Roman"/>
          <w14:textOutline w14:w="12700" w14:cap="flat" w14:cmpd="sng" w14:algn="ctr">
            <w14:noFill/>
            <w14:prstDash w14:val="solid"/>
            <w14:miter w14:lim="400000"/>
          </w14:textOutline>
        </w:rPr>
      </w:pPr>
      <w:r w:rsidRPr="00EA52D0">
        <w:rPr>
          <w:b/>
          <w:bCs/>
        </w:rPr>
        <w:t>Supplementary Figure S2.</w:t>
      </w:r>
      <w:r w:rsidRPr="00EA52D0">
        <w:rPr>
          <w:rFonts w:ascii="Helvetica Neue" w:hAnsi="Helvetica Neue"/>
          <w:sz w:val="22"/>
          <w:szCs w:val="22"/>
          <w14:textOutline w14:w="12700" w14:cap="flat" w14:cmpd="sng" w14:algn="ctr">
            <w14:noFill/>
            <w14:prstDash w14:val="solid"/>
            <w14:miter w14:lim="400000"/>
          </w14:textOutline>
        </w:rPr>
        <w:t xml:space="preserve"> </w:t>
      </w:r>
      <w:r>
        <w:rPr>
          <w14:textOutline w14:w="12700" w14:cap="flat" w14:cmpd="sng" w14:algn="ctr">
            <w14:noFill/>
            <w14:prstDash w14:val="solid"/>
            <w14:miter w14:lim="400000"/>
          </w14:textOutline>
        </w:rPr>
        <w:t xml:space="preserve">Box plot of </w:t>
      </w:r>
      <w:proofErr w:type="spellStart"/>
      <w:r>
        <w:rPr>
          <w14:textOutline w14:w="12700" w14:cap="flat" w14:cmpd="sng" w14:algn="ctr">
            <w14:noFill/>
            <w14:prstDash w14:val="solid"/>
            <w14:miter w14:lim="400000"/>
          </w14:textOutline>
        </w:rPr>
        <w:t>fasciole</w:t>
      </w:r>
      <w:proofErr w:type="spellEnd"/>
      <w:r>
        <w:rPr>
          <w14:textOutline w14:w="12700" w14:cap="flat" w14:cmpd="sng" w14:algn="ctr">
            <w14:noFill/>
            <w14:prstDash w14:val="solid"/>
            <w14:miter w14:lim="400000"/>
          </w14:textOutline>
        </w:rPr>
        <w:t xml:space="preserve"> variability and differences between </w:t>
      </w:r>
      <w:r w:rsidRPr="00EA52D0">
        <w:rPr>
          <w14:textOutline w14:w="12700" w14:cap="flat" w14:cmpd="sng" w14:algn="ctr">
            <w14:noFill/>
            <w14:prstDash w14:val="solid"/>
            <w14:miter w14:lim="400000"/>
          </w14:textOutline>
        </w:rPr>
        <w:t>Morphoty</w:t>
      </w:r>
      <w:r w:rsidR="00EA52D0">
        <w:rPr>
          <w14:textOutline w14:w="12700" w14:cap="flat" w14:cmpd="sng" w14:algn="ctr">
            <w14:noFill/>
            <w14:prstDash w14:val="solid"/>
            <w14:miter w14:lim="400000"/>
          </w14:textOutline>
        </w:rPr>
        <w:t>pe</w:t>
      </w:r>
      <w:r w:rsidRPr="00EA52D0">
        <w:rPr>
          <w14:textOutline w14:w="12700" w14:cap="flat" w14:cmpd="sng" w14:algn="ctr">
            <w14:noFill/>
            <w14:prstDash w14:val="solid"/>
            <w14:miter w14:lim="400000"/>
          </w14:textOutline>
        </w:rPr>
        <w:t xml:space="preserve"> A (</w:t>
      </w:r>
      <w:proofErr w:type="spellStart"/>
      <w:r>
        <w:rPr>
          <w:i/>
          <w:iCs/>
          <w14:textOutline w14:w="12700" w14:cap="flat" w14:cmpd="sng" w14:algn="ctr">
            <w14:noFill/>
            <w14:prstDash w14:val="solid"/>
            <w14:miter w14:lim="400000"/>
          </w14:textOutline>
        </w:rPr>
        <w:t>Spatangus</w:t>
      </w:r>
      <w:proofErr w:type="spellEnd"/>
      <w:r>
        <w:rPr>
          <w:i/>
          <w:iCs/>
          <w14:textOutline w14:w="12700" w14:cap="flat" w14:cmpd="sng" w14:algn="ctr">
            <w14:noFill/>
            <w14:prstDash w14:val="solid"/>
            <w14:miter w14:lim="400000"/>
          </w14:textOutline>
        </w:rPr>
        <w:t xml:space="preserve"> </w:t>
      </w:r>
      <w:proofErr w:type="spellStart"/>
      <w:r>
        <w:rPr>
          <w:i/>
          <w:iCs/>
          <w14:textOutline w14:w="12700" w14:cap="flat" w14:cmpd="sng" w14:algn="ctr">
            <w14:noFill/>
            <w14:prstDash w14:val="solid"/>
            <w14:miter w14:lim="400000"/>
          </w14:textOutline>
        </w:rPr>
        <w:t>purpureus</w:t>
      </w:r>
      <w:proofErr w:type="spellEnd"/>
      <w:r w:rsidRPr="00EA52D0">
        <w:rPr>
          <w14:textOutline w14:w="12700" w14:cap="flat" w14:cmpd="sng" w14:algn="ctr">
            <w14:noFill/>
            <w14:prstDash w14:val="solid"/>
            <w14:miter w14:lim="400000"/>
          </w14:textOutline>
        </w:rPr>
        <w:t xml:space="preserve">) </w:t>
      </w:r>
      <w:r>
        <w:rPr>
          <w14:textOutline w14:w="12700" w14:cap="flat" w14:cmpd="sng" w14:algn="ctr">
            <w14:noFill/>
            <w14:prstDash w14:val="solid"/>
            <w14:miter w14:lim="400000"/>
          </w14:textOutline>
        </w:rPr>
        <w:t xml:space="preserve">and </w:t>
      </w:r>
      <w:r w:rsidRPr="00EA52D0">
        <w:rPr>
          <w14:textOutline w14:w="12700" w14:cap="flat" w14:cmpd="sng" w14:algn="ctr">
            <w14:noFill/>
            <w14:prstDash w14:val="solid"/>
            <w14:miter w14:lim="400000"/>
          </w14:textOutline>
        </w:rPr>
        <w:t>B (</w:t>
      </w:r>
      <w:proofErr w:type="spellStart"/>
      <w:r>
        <w:rPr>
          <w:i/>
          <w:iCs/>
          <w14:textOutline w14:w="12700" w14:cap="flat" w14:cmpd="sng" w14:algn="ctr">
            <w14:noFill/>
            <w14:prstDash w14:val="solid"/>
            <w14:miter w14:lim="400000"/>
          </w14:textOutline>
        </w:rPr>
        <w:t>Propespatangus</w:t>
      </w:r>
      <w:proofErr w:type="spellEnd"/>
      <w:r>
        <w:rPr>
          <w14:textOutline w14:w="12700" w14:cap="flat" w14:cmpd="sng" w14:algn="ctr">
            <w14:noFill/>
            <w14:prstDash w14:val="solid"/>
            <w14:miter w14:lim="400000"/>
          </w14:textOutline>
        </w:rPr>
        <w:t xml:space="preserve"> sp.1</w:t>
      </w:r>
      <w:r w:rsidRPr="00EA52D0">
        <w:rPr>
          <w14:textOutline w14:w="12700" w14:cap="flat" w14:cmpd="sng" w14:algn="ctr">
            <w14:noFill/>
            <w14:prstDash w14:val="solid"/>
            <w14:miter w14:lim="400000"/>
          </w14:textOutline>
        </w:rPr>
        <w:t>)</w:t>
      </w:r>
      <w:r>
        <w:rPr>
          <w14:textOutline w14:w="12700" w14:cap="flat" w14:cmpd="sng" w14:algn="ctr">
            <w14:noFill/>
            <w14:prstDash w14:val="solid"/>
            <w14:miter w14:lim="400000"/>
          </w14:textOutline>
        </w:rPr>
        <w:t>.</w:t>
      </w:r>
    </w:p>
    <w:p w14:paraId="37486D15" w14:textId="77777777" w:rsidR="00C66118" w:rsidRDefault="00C66118">
      <w:pPr>
        <w:jc w:val="both"/>
        <w:rPr>
          <w:rFonts w:eastAsia="Times New Roman" w:cs="Times New Roman"/>
          <w14:textOutline w14:w="12700" w14:cap="flat" w14:cmpd="sng" w14:algn="ctr">
            <w14:noFill/>
            <w14:prstDash w14:val="solid"/>
            <w14:miter w14:lim="400000"/>
          </w14:textOutline>
        </w:rPr>
      </w:pPr>
    </w:p>
    <w:p w14:paraId="708D7D57" w14:textId="77777777" w:rsidR="00C66118" w:rsidRDefault="00C66118"/>
    <w:p w14:paraId="7F0E7414" w14:textId="6E1AFA02" w:rsidR="00C66118" w:rsidRDefault="007A6AD7">
      <w:pPr>
        <w:jc w:val="both"/>
      </w:pPr>
      <w:r>
        <w:rPr>
          <w:noProof/>
        </w:rPr>
        <w:lastRenderedPageBreak/>
        <w:drawing>
          <wp:inline distT="0" distB="0" distL="0" distR="0" wp14:anchorId="5631CF57" wp14:editId="4FEC32D7">
            <wp:extent cx="6208396" cy="6208396"/>
            <wp:effectExtent l="0" t="0" r="0" b="0"/>
            <wp:docPr id="1073741831" name="officeArt object" descr="Immagine 9"/>
            <wp:cNvGraphicFramePr/>
            <a:graphic xmlns:a="http://schemas.openxmlformats.org/drawingml/2006/main">
              <a:graphicData uri="http://schemas.openxmlformats.org/drawingml/2006/picture">
                <pic:pic xmlns:pic="http://schemas.openxmlformats.org/drawingml/2006/picture">
                  <pic:nvPicPr>
                    <pic:cNvPr id="1073741831" name="Immagine 9" descr="Immagine 9"/>
                    <pic:cNvPicPr>
                      <a:picLocks noChangeAspect="1"/>
                    </pic:cNvPicPr>
                  </pic:nvPicPr>
                  <pic:blipFill>
                    <a:blip r:embed="rId18"/>
                    <a:stretch>
                      <a:fillRect/>
                    </a:stretch>
                  </pic:blipFill>
                  <pic:spPr>
                    <a:xfrm>
                      <a:off x="0" y="0"/>
                      <a:ext cx="6208396" cy="6208396"/>
                    </a:xfrm>
                    <a:prstGeom prst="rect">
                      <a:avLst/>
                    </a:prstGeom>
                    <a:ln w="12700" cap="flat">
                      <a:noFill/>
                      <a:miter lim="400000"/>
                    </a:ln>
                    <a:effectLst/>
                  </pic:spPr>
                </pic:pic>
              </a:graphicData>
            </a:graphic>
          </wp:inline>
        </w:drawing>
      </w:r>
    </w:p>
    <w:p w14:paraId="68881EAC" w14:textId="77777777" w:rsidR="00C66118" w:rsidRDefault="007A6AD7">
      <w:pPr>
        <w:jc w:val="both"/>
        <w:rPr>
          <w:b/>
          <w:bCs/>
        </w:rPr>
      </w:pPr>
      <w:r>
        <w:rPr>
          <w:b/>
          <w:bCs/>
        </w:rPr>
        <w:t xml:space="preserve">Supplementary Figure S3. </w:t>
      </w:r>
      <w:proofErr w:type="spellStart"/>
      <w:r>
        <w:rPr>
          <w:i/>
          <w:iCs/>
        </w:rPr>
        <w:t>Spatangus</w:t>
      </w:r>
      <w:proofErr w:type="spellEnd"/>
      <w:r>
        <w:rPr>
          <w:i/>
          <w:iCs/>
        </w:rPr>
        <w:t xml:space="preserve"> </w:t>
      </w:r>
      <w:proofErr w:type="spellStart"/>
      <w:r>
        <w:rPr>
          <w:i/>
          <w:iCs/>
        </w:rPr>
        <w:t>purpureus</w:t>
      </w:r>
      <w:proofErr w:type="spellEnd"/>
      <w:r>
        <w:t>. A - Figures 1-6 - representative schemes of the labrum shape variability and relationship with adjacent ambulacral plates (specimens 063-MED-18-2; 067-MED-18-13, 35, 6, 17, in order. B - Anomalous contact with the adjacent ambulacral plates (specimens 067-MED-18- 4, 28, 3; 59-18-17; 67-18-29; NL-MED-18-20, respectively; arrows indicate abnormal contact points.</w:t>
      </w:r>
    </w:p>
    <w:p w14:paraId="490D8C9E" w14:textId="77777777" w:rsidR="00C66118" w:rsidRDefault="007A6AD7">
      <w:pPr>
        <w:pStyle w:val="CorpoA"/>
        <w:spacing w:line="36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lastRenderedPageBreak/>
        <w:drawing>
          <wp:inline distT="0" distB="0" distL="0" distR="0" wp14:anchorId="33675413" wp14:editId="1E111AF2">
            <wp:extent cx="4488360" cy="6306207"/>
            <wp:effectExtent l="0" t="0" r="0" b="0"/>
            <wp:docPr id="1073741832" name="officeArt object" descr="Immagine 10"/>
            <wp:cNvGraphicFramePr/>
            <a:graphic xmlns:a="http://schemas.openxmlformats.org/drawingml/2006/main">
              <a:graphicData uri="http://schemas.openxmlformats.org/drawingml/2006/picture">
                <pic:pic xmlns:pic="http://schemas.openxmlformats.org/drawingml/2006/picture">
                  <pic:nvPicPr>
                    <pic:cNvPr id="1073741832" name="Immagine 10" descr="Immagine 10"/>
                    <pic:cNvPicPr>
                      <a:picLocks noChangeAspect="1"/>
                    </pic:cNvPicPr>
                  </pic:nvPicPr>
                  <pic:blipFill>
                    <a:blip r:embed="rId19"/>
                    <a:stretch>
                      <a:fillRect/>
                    </a:stretch>
                  </pic:blipFill>
                  <pic:spPr>
                    <a:xfrm>
                      <a:off x="0" y="0"/>
                      <a:ext cx="4488360" cy="6306207"/>
                    </a:xfrm>
                    <a:prstGeom prst="rect">
                      <a:avLst/>
                    </a:prstGeom>
                    <a:ln w="12700" cap="flat">
                      <a:noFill/>
                      <a:miter lim="400000"/>
                    </a:ln>
                    <a:effectLst/>
                  </pic:spPr>
                </pic:pic>
              </a:graphicData>
            </a:graphic>
          </wp:inline>
        </w:drawing>
      </w:r>
    </w:p>
    <w:p w14:paraId="27D864F6" w14:textId="77777777" w:rsidR="00C66118" w:rsidRDefault="007A6AD7">
      <w:pPr>
        <w:jc w:val="both"/>
        <w:rPr>
          <w:b/>
          <w:bCs/>
        </w:rPr>
      </w:pPr>
      <w:r>
        <w:rPr>
          <w:b/>
          <w:bCs/>
        </w:rPr>
        <w:t xml:space="preserve">Supplementary Figure S4. </w:t>
      </w:r>
      <w:proofErr w:type="spellStart"/>
      <w:r>
        <w:rPr>
          <w:i/>
          <w:iCs/>
        </w:rPr>
        <w:t>Spatangus</w:t>
      </w:r>
      <w:proofErr w:type="spellEnd"/>
      <w:r>
        <w:rPr>
          <w:i/>
          <w:iCs/>
        </w:rPr>
        <w:t xml:space="preserve"> </w:t>
      </w:r>
      <w:proofErr w:type="spellStart"/>
      <w:r>
        <w:rPr>
          <w:i/>
          <w:iCs/>
        </w:rPr>
        <w:t>purpureus</w:t>
      </w:r>
      <w:proofErr w:type="spellEnd"/>
      <w:r>
        <w:t xml:space="preserve">. 1 - specimen 067-MED-18-35. normal labrum: an adjacent ambulacral plate in contact on each side. 2 - specimen 062-MED-18-8: split labrum, normal adjacent contacts. 3 - specimen 63-MED-18-8: deformed labrum, 2 adjacent ambulacral plates in contact on each side. 4 - specimen 67-MED-18-28: rudimentary labrum with 2 adjacent ambulacral plates in contact on each side. 5 - specimen 67-MED-18-3: labrum deformed, but in contact with an adjacent ambulacral plate on each side. 6 - specimen 59-MED-18-17, in normal contact in column </w:t>
      </w:r>
      <w:proofErr w:type="spellStart"/>
      <w:r>
        <w:t>Ia</w:t>
      </w:r>
      <w:proofErr w:type="spellEnd"/>
      <w:r>
        <w:t xml:space="preserve"> and abnormal (with two plates) in column Vb.  7 - specimen NL-MED-18-20: in normal contact with the adjacent plate in column </w:t>
      </w:r>
      <w:proofErr w:type="spellStart"/>
      <w:r>
        <w:t>Vb</w:t>
      </w:r>
      <w:proofErr w:type="spellEnd"/>
      <w:r>
        <w:t xml:space="preserve"> and abnormal (with two plates) in column Ia.  8 - specimen 67-MED-18-31: shortened labrum, in normal contact with the adjacent plate in column </w:t>
      </w:r>
      <w:proofErr w:type="spellStart"/>
      <w:r>
        <w:t>Vb</w:t>
      </w:r>
      <w:proofErr w:type="spellEnd"/>
      <w:r>
        <w:t xml:space="preserve"> and abnormal (with two plates) in the column Ia. Sutures highlighted in red.</w:t>
      </w:r>
    </w:p>
    <w:p w14:paraId="33A609DC" w14:textId="1208CBFC" w:rsidR="00C66118" w:rsidRDefault="007A6AD7">
      <w:pPr>
        <w:pStyle w:val="CorpoA"/>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14378AE" wp14:editId="6479589E">
            <wp:extent cx="3268718" cy="3022842"/>
            <wp:effectExtent l="0" t="0" r="0" b="0"/>
            <wp:docPr id="1073741833" name="officeArt object" descr="Immagine che contiene silhouette, grafica vettoriale&#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33" name="Immagine che contiene silhouette, grafica vettoriale&#10;&#10;Descrizione generata automaticamente" descr="Immagine che contiene silhouette, grafica vettorialeDescrizione generata automaticamente"/>
                    <pic:cNvPicPr>
                      <a:picLocks noChangeAspect="1"/>
                    </pic:cNvPicPr>
                  </pic:nvPicPr>
                  <pic:blipFill>
                    <a:blip r:embed="rId20"/>
                    <a:stretch>
                      <a:fillRect/>
                    </a:stretch>
                  </pic:blipFill>
                  <pic:spPr>
                    <a:xfrm>
                      <a:off x="0" y="0"/>
                      <a:ext cx="3268718" cy="3022842"/>
                    </a:xfrm>
                    <a:prstGeom prst="rect">
                      <a:avLst/>
                    </a:prstGeom>
                    <a:ln w="12700" cap="flat">
                      <a:noFill/>
                      <a:miter lim="400000"/>
                    </a:ln>
                    <a:effectLst/>
                  </pic:spPr>
                </pic:pic>
              </a:graphicData>
            </a:graphic>
          </wp:inline>
        </w:drawing>
      </w:r>
    </w:p>
    <w:p w14:paraId="03D50442" w14:textId="77777777" w:rsidR="00C66118" w:rsidRDefault="007A6AD7">
      <w:pPr>
        <w:jc w:val="both"/>
        <w:rPr>
          <w:b/>
          <w:bCs/>
        </w:rPr>
      </w:pPr>
      <w:r>
        <w:rPr>
          <w:noProof/>
        </w:rPr>
        <w:drawing>
          <wp:anchor distT="0" distB="0" distL="0" distR="0" simplePos="0" relativeHeight="251660288" behindDoc="0" locked="0" layoutInCell="1" allowOverlap="1" wp14:anchorId="1E498216" wp14:editId="051053EC">
            <wp:simplePos x="0" y="0"/>
            <wp:positionH relativeFrom="column">
              <wp:posOffset>1350644</wp:posOffset>
            </wp:positionH>
            <wp:positionV relativeFrom="line">
              <wp:posOffset>484505</wp:posOffset>
            </wp:positionV>
            <wp:extent cx="3486150" cy="3696971"/>
            <wp:effectExtent l="0" t="0" r="0" b="0"/>
            <wp:wrapTopAndBottom distT="0" distB="0"/>
            <wp:docPr id="1073741834" name="officeArt object" descr="Immagine che contiene roccia, pietra&#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34" name="Immagine che contiene roccia, pietra&#10;&#10;Descrizione generata automaticamente" descr="Immagine che contiene roccia, pietraDescrizione generata automaticamente"/>
                    <pic:cNvPicPr>
                      <a:picLocks noChangeAspect="1"/>
                    </pic:cNvPicPr>
                  </pic:nvPicPr>
                  <pic:blipFill>
                    <a:blip r:embed="rId21"/>
                    <a:stretch>
                      <a:fillRect/>
                    </a:stretch>
                  </pic:blipFill>
                  <pic:spPr>
                    <a:xfrm>
                      <a:off x="0" y="0"/>
                      <a:ext cx="3486150" cy="3696971"/>
                    </a:xfrm>
                    <a:prstGeom prst="rect">
                      <a:avLst/>
                    </a:prstGeom>
                    <a:ln w="12700" cap="flat">
                      <a:noFill/>
                      <a:miter lim="400000"/>
                    </a:ln>
                    <a:effectLst/>
                  </pic:spPr>
                </pic:pic>
              </a:graphicData>
            </a:graphic>
          </wp:anchor>
        </w:drawing>
      </w:r>
      <w:r>
        <w:rPr>
          <w:b/>
          <w:bCs/>
        </w:rPr>
        <w:t xml:space="preserve">Supplementary Figure S5. </w:t>
      </w:r>
      <w:r>
        <w:t xml:space="preserve">Adoral scheme of </w:t>
      </w:r>
      <w:proofErr w:type="spellStart"/>
      <w:r>
        <w:rPr>
          <w:i/>
          <w:iCs/>
        </w:rPr>
        <w:t>Spatangus</w:t>
      </w:r>
      <w:proofErr w:type="spellEnd"/>
      <w:r>
        <w:rPr>
          <w:i/>
          <w:iCs/>
        </w:rPr>
        <w:t xml:space="preserve"> sp</w:t>
      </w:r>
      <w:r>
        <w:t>.2 from Miocene of Ukraine.</w:t>
      </w:r>
      <w:r>
        <w:rPr>
          <w:b/>
          <w:bCs/>
        </w:rPr>
        <w:t xml:space="preserve"> </w:t>
      </w:r>
    </w:p>
    <w:p w14:paraId="1E110875" w14:textId="77777777" w:rsidR="00C66118" w:rsidRDefault="00C66118">
      <w:pPr>
        <w:pStyle w:val="CorpoA"/>
        <w:spacing w:line="360" w:lineRule="auto"/>
        <w:rPr>
          <w:rFonts w:ascii="Times New Roman" w:eastAsia="Times New Roman" w:hAnsi="Times New Roman" w:cs="Times New Roman"/>
          <w:sz w:val="24"/>
          <w:szCs w:val="24"/>
          <w:lang w:val="en-US"/>
        </w:rPr>
      </w:pPr>
    </w:p>
    <w:p w14:paraId="0E7E37FD" w14:textId="77777777" w:rsidR="00C66118" w:rsidRDefault="007A6AD7">
      <w:pPr>
        <w:jc w:val="both"/>
        <w:rPr>
          <w:b/>
          <w:bCs/>
        </w:rPr>
      </w:pPr>
      <w:r>
        <w:rPr>
          <w:b/>
          <w:bCs/>
        </w:rPr>
        <w:t xml:space="preserve">Supplementary Figure S6. </w:t>
      </w:r>
      <w:r>
        <w:t xml:space="preserve">Oral view of </w:t>
      </w:r>
      <w:proofErr w:type="spellStart"/>
      <w:r>
        <w:rPr>
          <w:i/>
          <w:iCs/>
        </w:rPr>
        <w:t>Spatangus</w:t>
      </w:r>
      <w:proofErr w:type="spellEnd"/>
      <w:r>
        <w:rPr>
          <w:i/>
          <w:iCs/>
        </w:rPr>
        <w:t xml:space="preserve"> cf. </w:t>
      </w:r>
      <w:proofErr w:type="spellStart"/>
      <w:r>
        <w:rPr>
          <w:i/>
          <w:iCs/>
        </w:rPr>
        <w:t>purpureus</w:t>
      </w:r>
      <w:proofErr w:type="spellEnd"/>
      <w:r>
        <w:t xml:space="preserve"> from Pliocene (Gelasian) of San </w:t>
      </w:r>
      <w:proofErr w:type="spellStart"/>
      <w:r>
        <w:t>Nicomede</w:t>
      </w:r>
      <w:proofErr w:type="spellEnd"/>
      <w:r>
        <w:t xml:space="preserve">, </w:t>
      </w:r>
      <w:proofErr w:type="spellStart"/>
      <w:r>
        <w:t>Salsomaggiore</w:t>
      </w:r>
      <w:proofErr w:type="spellEnd"/>
      <w:r>
        <w:t xml:space="preserve"> (Parma) Emilia-Romagna, Italy TL=100 mm. Courtesy E. </w:t>
      </w:r>
      <w:proofErr w:type="spellStart"/>
      <w:r>
        <w:t>Borghi</w:t>
      </w:r>
      <w:proofErr w:type="spellEnd"/>
      <w:r>
        <w:t>.</w:t>
      </w:r>
    </w:p>
    <w:p w14:paraId="1B36A354" w14:textId="77777777" w:rsidR="00C66118" w:rsidRDefault="00C66118">
      <w:pPr>
        <w:pStyle w:val="CorpoA"/>
        <w:spacing w:line="360" w:lineRule="auto"/>
        <w:rPr>
          <w:rFonts w:ascii="Times New Roman" w:eastAsia="Times New Roman" w:hAnsi="Times New Roman" w:cs="Times New Roman"/>
          <w:sz w:val="24"/>
          <w:szCs w:val="24"/>
          <w:lang w:val="en-US"/>
        </w:rPr>
      </w:pPr>
    </w:p>
    <w:p w14:paraId="1A248CC2" w14:textId="20B3B2F2" w:rsidR="00C66118" w:rsidRDefault="007A6AD7">
      <w:pPr>
        <w:jc w:val="both"/>
        <w:rPr>
          <w:b/>
          <w:bCs/>
        </w:rPr>
      </w:pPr>
      <w:r>
        <w:rPr>
          <w:b/>
          <w:bCs/>
          <w:noProof/>
        </w:rPr>
        <w:lastRenderedPageBreak/>
        <w:drawing>
          <wp:anchor distT="0" distB="0" distL="0" distR="0" simplePos="0" relativeHeight="251661312" behindDoc="0" locked="0" layoutInCell="1" allowOverlap="1" wp14:anchorId="5E70349D" wp14:editId="119F4780">
            <wp:simplePos x="0" y="0"/>
            <wp:positionH relativeFrom="column">
              <wp:posOffset>44450</wp:posOffset>
            </wp:positionH>
            <wp:positionV relativeFrom="line">
              <wp:posOffset>314959</wp:posOffset>
            </wp:positionV>
            <wp:extent cx="3134996" cy="3048636"/>
            <wp:effectExtent l="0" t="0" r="0" b="0"/>
            <wp:wrapTopAndBottom distT="0" distB="0"/>
            <wp:docPr id="1073741835" name="officeArt object" descr="Immagine che contiene echinoderma, invertebrat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35" name="Immagine che contiene echinoderma, invertebrato&#10;&#10;Descrizione generata automaticamente" descr="Immagine che contiene echinoderma, invertebratoDescrizione generata automaticamente"/>
                    <pic:cNvPicPr>
                      <a:picLocks noChangeAspect="1"/>
                    </pic:cNvPicPr>
                  </pic:nvPicPr>
                  <pic:blipFill>
                    <a:blip r:embed="rId22"/>
                    <a:stretch>
                      <a:fillRect/>
                    </a:stretch>
                  </pic:blipFill>
                  <pic:spPr>
                    <a:xfrm>
                      <a:off x="0" y="0"/>
                      <a:ext cx="3134996" cy="3048636"/>
                    </a:xfrm>
                    <a:prstGeom prst="rect">
                      <a:avLst/>
                    </a:prstGeom>
                    <a:ln w="12700" cap="flat">
                      <a:noFill/>
                      <a:miter lim="400000"/>
                    </a:ln>
                    <a:effectLst/>
                  </pic:spPr>
                </pic:pic>
              </a:graphicData>
            </a:graphic>
          </wp:anchor>
        </w:drawing>
      </w:r>
      <w:r>
        <w:rPr>
          <w:b/>
          <w:bCs/>
          <w:noProof/>
        </w:rPr>
        <w:drawing>
          <wp:anchor distT="0" distB="0" distL="0" distR="0" simplePos="0" relativeHeight="251662336" behindDoc="0" locked="0" layoutInCell="1" allowOverlap="1" wp14:anchorId="2686B286" wp14:editId="187B7AED">
            <wp:simplePos x="0" y="0"/>
            <wp:positionH relativeFrom="column">
              <wp:posOffset>3185160</wp:posOffset>
            </wp:positionH>
            <wp:positionV relativeFrom="line">
              <wp:posOffset>137795</wp:posOffset>
            </wp:positionV>
            <wp:extent cx="3149600" cy="3225165"/>
            <wp:effectExtent l="0" t="0" r="0" b="0"/>
            <wp:wrapTopAndBottom distT="0" distB="0"/>
            <wp:docPr id="1073741836" name="officeArt object" descr="Immagine che contiene materiale da costruzione, pietra&#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36" name="Immagine che contiene materiale da costruzione, pietra&#10;&#10;Descrizione generata automaticamente" descr="Immagine che contiene materiale da costruzione, pietraDescrizione generata automaticamente"/>
                    <pic:cNvPicPr>
                      <a:picLocks noChangeAspect="1"/>
                    </pic:cNvPicPr>
                  </pic:nvPicPr>
                  <pic:blipFill>
                    <a:blip r:embed="rId23"/>
                    <a:stretch>
                      <a:fillRect/>
                    </a:stretch>
                  </pic:blipFill>
                  <pic:spPr>
                    <a:xfrm>
                      <a:off x="0" y="0"/>
                      <a:ext cx="3149600" cy="3225165"/>
                    </a:xfrm>
                    <a:prstGeom prst="rect">
                      <a:avLst/>
                    </a:prstGeom>
                    <a:ln w="12700" cap="flat">
                      <a:noFill/>
                      <a:miter lim="400000"/>
                    </a:ln>
                    <a:effectLst/>
                  </pic:spPr>
                </pic:pic>
              </a:graphicData>
            </a:graphic>
          </wp:anchor>
        </w:drawing>
      </w:r>
      <w:r>
        <w:rPr>
          <w:b/>
          <w:bCs/>
        </w:rPr>
        <w:t>a</w:t>
      </w:r>
      <w:r>
        <w:rPr>
          <w:b/>
          <w:bCs/>
        </w:rPr>
        <w:tab/>
      </w:r>
      <w:r>
        <w:rPr>
          <w:b/>
          <w:bCs/>
        </w:rPr>
        <w:tab/>
      </w:r>
      <w:r>
        <w:rPr>
          <w:b/>
          <w:bCs/>
        </w:rPr>
        <w:tab/>
      </w:r>
      <w:r>
        <w:rPr>
          <w:b/>
          <w:bCs/>
        </w:rPr>
        <w:tab/>
      </w:r>
      <w:r>
        <w:rPr>
          <w:b/>
          <w:bCs/>
        </w:rPr>
        <w:tab/>
      </w:r>
      <w:r>
        <w:rPr>
          <w:b/>
          <w:bCs/>
        </w:rPr>
        <w:tab/>
      </w:r>
      <w:r>
        <w:rPr>
          <w:b/>
          <w:bCs/>
        </w:rPr>
        <w:tab/>
        <w:t>b</w:t>
      </w:r>
    </w:p>
    <w:p w14:paraId="0738ADA5" w14:textId="05825BEE" w:rsidR="00C66118" w:rsidRDefault="007A6AD7">
      <w:pPr>
        <w:jc w:val="both"/>
      </w:pPr>
      <w:r>
        <w:rPr>
          <w:b/>
          <w:bCs/>
        </w:rPr>
        <w:t xml:space="preserve">Supplementary Figure S7. </w:t>
      </w:r>
      <w:r>
        <w:t xml:space="preserve">Aboral and oral view of </w:t>
      </w:r>
      <w:proofErr w:type="spellStart"/>
      <w:r>
        <w:t>Spatangid</w:t>
      </w:r>
      <w:r w:rsidR="00EA52D0">
        <w:t>a</w:t>
      </w:r>
      <w:r>
        <w:t>e</w:t>
      </w:r>
      <w:proofErr w:type="spellEnd"/>
      <w:r>
        <w:t xml:space="preserve"> indetermined from Mio-Pliocene of Florida (USA). </w:t>
      </w:r>
    </w:p>
    <w:p w14:paraId="246A4B24" w14:textId="77777777" w:rsidR="00C66118" w:rsidRDefault="00C66118">
      <w:pPr>
        <w:jc w:val="both"/>
      </w:pPr>
    </w:p>
    <w:p w14:paraId="1CD16066" w14:textId="77777777" w:rsidR="00C66118" w:rsidRDefault="007A6AD7">
      <w:pPr>
        <w:pStyle w:val="CorpoA"/>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4278B12" wp14:editId="0C0F1B7E">
            <wp:extent cx="6208269" cy="4077252"/>
            <wp:effectExtent l="0" t="0" r="0" b="0"/>
            <wp:docPr id="1073741837" name="officeArt object" descr="Immagine 11"/>
            <wp:cNvGraphicFramePr/>
            <a:graphic xmlns:a="http://schemas.openxmlformats.org/drawingml/2006/main">
              <a:graphicData uri="http://schemas.openxmlformats.org/drawingml/2006/picture">
                <pic:pic xmlns:pic="http://schemas.openxmlformats.org/drawingml/2006/picture">
                  <pic:nvPicPr>
                    <pic:cNvPr id="1073741837" name="Immagine 11" descr="Immagine 11"/>
                    <pic:cNvPicPr>
                      <a:picLocks noChangeAspect="1"/>
                    </pic:cNvPicPr>
                  </pic:nvPicPr>
                  <pic:blipFill>
                    <a:blip r:embed="rId24"/>
                    <a:stretch>
                      <a:fillRect/>
                    </a:stretch>
                  </pic:blipFill>
                  <pic:spPr>
                    <a:xfrm>
                      <a:off x="0" y="0"/>
                      <a:ext cx="6208269" cy="4077252"/>
                    </a:xfrm>
                    <a:prstGeom prst="rect">
                      <a:avLst/>
                    </a:prstGeom>
                    <a:ln w="12700" cap="flat">
                      <a:noFill/>
                      <a:miter lim="400000"/>
                    </a:ln>
                    <a:effectLst/>
                  </pic:spPr>
                </pic:pic>
              </a:graphicData>
            </a:graphic>
          </wp:inline>
        </w:drawing>
      </w:r>
    </w:p>
    <w:p w14:paraId="276BE500" w14:textId="77777777" w:rsidR="00C66118" w:rsidRDefault="007A6AD7">
      <w:pPr>
        <w:jc w:val="both"/>
      </w:pPr>
      <w:r>
        <w:rPr>
          <w:b/>
          <w:bCs/>
        </w:rPr>
        <w:t xml:space="preserve">Supplementary Figure S8. </w:t>
      </w:r>
      <w:r>
        <w:t xml:space="preserve">Tree obtained with the 16S sequences. Near the nodes are the values for the Bayesian probabilities (BI) or the bootstrap support (NJ/ML/MP). In bold the Sardinian </w:t>
      </w:r>
      <w:proofErr w:type="spellStart"/>
      <w:r>
        <w:t>spatangids</w:t>
      </w:r>
      <w:proofErr w:type="spellEnd"/>
      <w:r>
        <w:t>.</w:t>
      </w:r>
    </w:p>
    <w:p w14:paraId="713CF076" w14:textId="77777777" w:rsidR="00C66118" w:rsidRDefault="00C66118">
      <w:pPr>
        <w:jc w:val="both"/>
      </w:pPr>
    </w:p>
    <w:p w14:paraId="49E1D94D" w14:textId="77777777" w:rsidR="00C66118" w:rsidRDefault="007A6AD7">
      <w:pPr>
        <w:jc w:val="both"/>
        <w:rPr>
          <w:b/>
          <w:bCs/>
        </w:rPr>
      </w:pPr>
      <w:r>
        <w:rPr>
          <w:b/>
          <w:bCs/>
          <w:noProof/>
        </w:rPr>
        <w:lastRenderedPageBreak/>
        <w:drawing>
          <wp:inline distT="0" distB="0" distL="0" distR="0" wp14:anchorId="3A9E5E1B" wp14:editId="688D0786">
            <wp:extent cx="6208396" cy="4537710"/>
            <wp:effectExtent l="0" t="0" r="0" b="0"/>
            <wp:docPr id="1073741838" name="officeArt object" descr="Immagine 12"/>
            <wp:cNvGraphicFramePr/>
            <a:graphic xmlns:a="http://schemas.openxmlformats.org/drawingml/2006/main">
              <a:graphicData uri="http://schemas.openxmlformats.org/drawingml/2006/picture">
                <pic:pic xmlns:pic="http://schemas.openxmlformats.org/drawingml/2006/picture">
                  <pic:nvPicPr>
                    <pic:cNvPr id="1073741838" name="Immagine 12" descr="Immagine 12"/>
                    <pic:cNvPicPr>
                      <a:picLocks noChangeAspect="1"/>
                    </pic:cNvPicPr>
                  </pic:nvPicPr>
                  <pic:blipFill>
                    <a:blip r:embed="rId25"/>
                    <a:stretch>
                      <a:fillRect/>
                    </a:stretch>
                  </pic:blipFill>
                  <pic:spPr>
                    <a:xfrm>
                      <a:off x="0" y="0"/>
                      <a:ext cx="6208396" cy="4537710"/>
                    </a:xfrm>
                    <a:prstGeom prst="rect">
                      <a:avLst/>
                    </a:prstGeom>
                    <a:ln w="12700" cap="flat">
                      <a:noFill/>
                      <a:miter lim="400000"/>
                    </a:ln>
                    <a:effectLst/>
                  </pic:spPr>
                </pic:pic>
              </a:graphicData>
            </a:graphic>
          </wp:inline>
        </w:drawing>
      </w:r>
    </w:p>
    <w:p w14:paraId="785A3151" w14:textId="77777777" w:rsidR="00C66118" w:rsidRDefault="007A6AD7">
      <w:pPr>
        <w:jc w:val="both"/>
        <w:rPr>
          <w:b/>
          <w:bCs/>
        </w:rPr>
      </w:pPr>
      <w:r>
        <w:rPr>
          <w:b/>
          <w:bCs/>
        </w:rPr>
        <w:t xml:space="preserve">Supplementary Figure S9. </w:t>
      </w:r>
      <w:r>
        <w:t xml:space="preserve">Tree obtained with the COI sequences. Near the nodes are the values for the Bayesian probabilities (BI) or the bootstrap support (NJ/ML/MP). In bold the Sardinian </w:t>
      </w:r>
      <w:proofErr w:type="spellStart"/>
      <w:r>
        <w:t>spatangids</w:t>
      </w:r>
      <w:proofErr w:type="spellEnd"/>
      <w:r>
        <w:t xml:space="preserve">. </w:t>
      </w:r>
    </w:p>
    <w:p w14:paraId="3722E22B" w14:textId="77777777" w:rsidR="00C66118" w:rsidRDefault="007A6AD7">
      <w:pPr>
        <w:pStyle w:val="CorpoA"/>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5669818" wp14:editId="4BE58039">
            <wp:extent cx="5570107" cy="5881174"/>
            <wp:effectExtent l="0" t="0" r="0" b="0"/>
            <wp:docPr id="1073741839" name="officeArt object" descr="Immagine 13"/>
            <wp:cNvGraphicFramePr/>
            <a:graphic xmlns:a="http://schemas.openxmlformats.org/drawingml/2006/main">
              <a:graphicData uri="http://schemas.openxmlformats.org/drawingml/2006/picture">
                <pic:pic xmlns:pic="http://schemas.openxmlformats.org/drawingml/2006/picture">
                  <pic:nvPicPr>
                    <pic:cNvPr id="1073741839" name="Immagine 13" descr="Immagine 13"/>
                    <pic:cNvPicPr>
                      <a:picLocks noChangeAspect="1"/>
                    </pic:cNvPicPr>
                  </pic:nvPicPr>
                  <pic:blipFill>
                    <a:blip r:embed="rId26"/>
                    <a:stretch>
                      <a:fillRect/>
                    </a:stretch>
                  </pic:blipFill>
                  <pic:spPr>
                    <a:xfrm>
                      <a:off x="0" y="0"/>
                      <a:ext cx="5570107" cy="5881174"/>
                    </a:xfrm>
                    <a:prstGeom prst="rect">
                      <a:avLst/>
                    </a:prstGeom>
                    <a:ln w="12700" cap="flat">
                      <a:noFill/>
                      <a:miter lim="400000"/>
                    </a:ln>
                    <a:effectLst/>
                  </pic:spPr>
                </pic:pic>
              </a:graphicData>
            </a:graphic>
          </wp:inline>
        </w:drawing>
      </w:r>
    </w:p>
    <w:p w14:paraId="504B5B45" w14:textId="77777777" w:rsidR="00C66118" w:rsidRDefault="007A6AD7">
      <w:pPr>
        <w:jc w:val="both"/>
        <w:rPr>
          <w:b/>
          <w:bCs/>
        </w:rPr>
      </w:pPr>
      <w:r>
        <w:rPr>
          <w:b/>
          <w:bCs/>
        </w:rPr>
        <w:t xml:space="preserve">Supplementary Figure S10. </w:t>
      </w:r>
      <w:r>
        <w:t>Tree of morphological characters listed in Table S6 Near the nodes are the values for the Bayesian probabilities (BI) or the bootstrap support (NJ/ML/MP). The asterisks indicate fossil taxa.</w:t>
      </w:r>
    </w:p>
    <w:p w14:paraId="75F94320" w14:textId="77777777" w:rsidR="00C66118" w:rsidRDefault="00C66118">
      <w:pPr>
        <w:jc w:val="both"/>
        <w:rPr>
          <w:b/>
          <w:bCs/>
        </w:rPr>
      </w:pPr>
    </w:p>
    <w:p w14:paraId="76911364" w14:textId="77777777" w:rsidR="00C66118" w:rsidRDefault="007A6AD7">
      <w:pPr>
        <w:pStyle w:val="CorpoA"/>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E74EAB1" wp14:editId="265C55EE">
            <wp:extent cx="6053958" cy="5045275"/>
            <wp:effectExtent l="0" t="0" r="0" b="0"/>
            <wp:docPr id="1073741840" name="officeArt object" descr="Immagine 18"/>
            <wp:cNvGraphicFramePr/>
            <a:graphic xmlns:a="http://schemas.openxmlformats.org/drawingml/2006/main">
              <a:graphicData uri="http://schemas.openxmlformats.org/drawingml/2006/picture">
                <pic:pic xmlns:pic="http://schemas.openxmlformats.org/drawingml/2006/picture">
                  <pic:nvPicPr>
                    <pic:cNvPr id="1073741840" name="Immagine 18" descr="Immagine 18"/>
                    <pic:cNvPicPr>
                      <a:picLocks noChangeAspect="1"/>
                    </pic:cNvPicPr>
                  </pic:nvPicPr>
                  <pic:blipFill>
                    <a:blip r:embed="rId27"/>
                    <a:stretch>
                      <a:fillRect/>
                    </a:stretch>
                  </pic:blipFill>
                  <pic:spPr>
                    <a:xfrm>
                      <a:off x="0" y="0"/>
                      <a:ext cx="6053958" cy="5045275"/>
                    </a:xfrm>
                    <a:prstGeom prst="rect">
                      <a:avLst/>
                    </a:prstGeom>
                    <a:ln w="12700" cap="flat">
                      <a:noFill/>
                      <a:miter lim="400000"/>
                    </a:ln>
                    <a:effectLst/>
                  </pic:spPr>
                </pic:pic>
              </a:graphicData>
            </a:graphic>
          </wp:inline>
        </w:drawing>
      </w:r>
    </w:p>
    <w:p w14:paraId="36A1CB68" w14:textId="77777777" w:rsidR="00C66118" w:rsidRDefault="007A6AD7">
      <w:pPr>
        <w:jc w:val="both"/>
        <w:rPr>
          <w:b/>
          <w:bCs/>
        </w:rPr>
      </w:pPr>
      <w:r>
        <w:rPr>
          <w:b/>
          <w:bCs/>
        </w:rPr>
        <w:t xml:space="preserve">Supplementary Figure S11. </w:t>
      </w:r>
      <w:r>
        <w:t>Stratigraphic relationship between species analyzed.</w:t>
      </w:r>
    </w:p>
    <w:p w14:paraId="780513CB" w14:textId="77777777" w:rsidR="00C66118" w:rsidRDefault="007A6AD7">
      <w:pPr>
        <w:spacing w:before="0" w:after="200" w:line="276" w:lineRule="auto"/>
      </w:pPr>
      <w:r>
        <w:rPr>
          <w:rFonts w:ascii="Arial Unicode MS" w:hAnsi="Arial Unicode MS"/>
        </w:rPr>
        <w:br w:type="page"/>
      </w:r>
    </w:p>
    <w:p w14:paraId="75D549BB" w14:textId="77777777" w:rsidR="00C66118" w:rsidRDefault="007A6AD7">
      <w:pPr>
        <w:spacing w:before="240"/>
        <w:rPr>
          <w:b/>
          <w:bCs/>
        </w:rPr>
      </w:pPr>
      <w:r>
        <w:rPr>
          <w:b/>
          <w:bCs/>
        </w:rPr>
        <w:lastRenderedPageBreak/>
        <w:t xml:space="preserve">References </w:t>
      </w:r>
    </w:p>
    <w:p w14:paraId="127A75DC" w14:textId="77777777" w:rsidR="00C66118" w:rsidRDefault="007A6AD7">
      <w:pPr>
        <w:pStyle w:val="EndNoteBibliography"/>
        <w:spacing w:after="0"/>
        <w:ind w:left="720" w:hanging="720"/>
      </w:pPr>
      <w:proofErr w:type="spellStart"/>
      <w:r>
        <w:t>Chenuil</w:t>
      </w:r>
      <w:proofErr w:type="spellEnd"/>
      <w:r>
        <w:t xml:space="preserve">, A., </w:t>
      </w:r>
      <w:proofErr w:type="spellStart"/>
      <w:r>
        <w:t>Egea</w:t>
      </w:r>
      <w:proofErr w:type="spellEnd"/>
      <w:r>
        <w:t xml:space="preserve">, E., Rocher, C., </w:t>
      </w:r>
      <w:proofErr w:type="spellStart"/>
      <w:r>
        <w:t>Touzet</w:t>
      </w:r>
      <w:proofErr w:type="spellEnd"/>
      <w:r>
        <w:t xml:space="preserve">, H., and Feral, J.P. (2008). Does hybridization increase evolutionary rate? Data from the 28S-rDNA D8 domain in echinoderms. </w:t>
      </w:r>
      <w:r>
        <w:rPr>
          <w:i/>
          <w:iCs/>
        </w:rPr>
        <w:t xml:space="preserve">J Mol </w:t>
      </w:r>
      <w:proofErr w:type="spellStart"/>
      <w:r>
        <w:rPr>
          <w:i/>
          <w:iCs/>
        </w:rPr>
        <w:t>Evol</w:t>
      </w:r>
      <w:proofErr w:type="spellEnd"/>
      <w:r>
        <w:t xml:space="preserve"> 67(5)</w:t>
      </w:r>
      <w:r>
        <w:rPr>
          <w:b/>
          <w:bCs/>
        </w:rPr>
        <w:t>,</w:t>
      </w:r>
      <w:r>
        <w:t xml:space="preserve"> 539-550. </w:t>
      </w:r>
      <w:proofErr w:type="spellStart"/>
      <w:r>
        <w:t>doi</w:t>
      </w:r>
      <w:proofErr w:type="spellEnd"/>
      <w:r>
        <w:t>: 10.1007/s00239-008-9171-8.</w:t>
      </w:r>
    </w:p>
    <w:p w14:paraId="7F083430" w14:textId="77777777" w:rsidR="00C66118" w:rsidRDefault="007A6AD7">
      <w:pPr>
        <w:pStyle w:val="EndNoteBibliography"/>
        <w:spacing w:after="0"/>
        <w:ind w:left="720" w:hanging="720"/>
      </w:pPr>
      <w:r w:rsidRPr="00EA52D0">
        <w:t>Collin, R., Venera-Pont</w:t>
      </w:r>
      <w:r>
        <w:rPr>
          <w:lang w:val="es-ES_tradnl"/>
        </w:rPr>
        <w:t>ó</w:t>
      </w:r>
      <w:r>
        <w:t xml:space="preserve">n, D.E., Driskell, A.C., Macdonald, K.S., Geyer, L.B., </w:t>
      </w:r>
      <w:proofErr w:type="spellStart"/>
      <w:r>
        <w:t>Lessios</w:t>
      </w:r>
      <w:proofErr w:type="spellEnd"/>
      <w:r>
        <w:t xml:space="preserve">, H.A., et al. (2020). DNA barcoding of </w:t>
      </w:r>
      <w:proofErr w:type="spellStart"/>
      <w:r>
        <w:t>echinopluteus</w:t>
      </w:r>
      <w:proofErr w:type="spellEnd"/>
      <w:r>
        <w:t xml:space="preserve"> larvae uncovers cryptic diversity in neotropical echinoids. </w:t>
      </w:r>
      <w:r>
        <w:rPr>
          <w:i/>
          <w:iCs/>
        </w:rPr>
        <w:t>Invertebrate Biology</w:t>
      </w:r>
      <w:r>
        <w:t xml:space="preserve"> 139(2)</w:t>
      </w:r>
      <w:r>
        <w:rPr>
          <w:b/>
          <w:bCs/>
        </w:rPr>
        <w:t>,</w:t>
      </w:r>
      <w:r>
        <w:t xml:space="preserve"> e12292. </w:t>
      </w:r>
      <w:proofErr w:type="spellStart"/>
      <w:r>
        <w:t>doi</w:t>
      </w:r>
      <w:proofErr w:type="spellEnd"/>
      <w:r>
        <w:t>: https://doi.org/10.1111/ivb.12292.</w:t>
      </w:r>
    </w:p>
    <w:p w14:paraId="78C70946" w14:textId="77777777" w:rsidR="00C66118" w:rsidRDefault="007A6AD7">
      <w:pPr>
        <w:pStyle w:val="EndNoteBibliography"/>
        <w:spacing w:after="0"/>
        <w:ind w:left="720" w:hanging="720"/>
      </w:pPr>
      <w:proofErr w:type="spellStart"/>
      <w:r>
        <w:t>Egea</w:t>
      </w:r>
      <w:proofErr w:type="spellEnd"/>
      <w:r>
        <w:t xml:space="preserve">, E., David, B., Chone, T., Laurin, B., Feral, J.P., and </w:t>
      </w:r>
      <w:proofErr w:type="spellStart"/>
      <w:r>
        <w:t>Chenuil</w:t>
      </w:r>
      <w:proofErr w:type="spellEnd"/>
      <w:r>
        <w:t xml:space="preserve">, A. (2016). Morphological and genetic analyses reveal a cryptic species complex in the echinoid </w:t>
      </w:r>
      <w:proofErr w:type="spellStart"/>
      <w:r>
        <w:t>Echinocardium</w:t>
      </w:r>
      <w:proofErr w:type="spellEnd"/>
      <w:r>
        <w:t xml:space="preserve"> </w:t>
      </w:r>
      <w:proofErr w:type="spellStart"/>
      <w:r>
        <w:t>cordatum</w:t>
      </w:r>
      <w:proofErr w:type="spellEnd"/>
      <w:r>
        <w:t xml:space="preserve"> and rule out a stabilizing selection explanation. </w:t>
      </w:r>
      <w:r>
        <w:rPr>
          <w:i/>
          <w:iCs/>
          <w:lang w:val="da-DK"/>
        </w:rPr>
        <w:t>Mol Phylogenet Evol</w:t>
      </w:r>
      <w:r>
        <w:t xml:space="preserve"> 94(Pt A)</w:t>
      </w:r>
      <w:r>
        <w:rPr>
          <w:b/>
          <w:bCs/>
        </w:rPr>
        <w:t>,</w:t>
      </w:r>
      <w:r>
        <w:t xml:space="preserve"> 207-220. </w:t>
      </w:r>
      <w:proofErr w:type="spellStart"/>
      <w:r>
        <w:t>doi</w:t>
      </w:r>
      <w:proofErr w:type="spellEnd"/>
      <w:r>
        <w:t>: 10.1016/j.ympev.2015.07.023.</w:t>
      </w:r>
    </w:p>
    <w:p w14:paraId="06BBBBBE" w14:textId="77777777" w:rsidR="00C66118" w:rsidRDefault="007A6AD7">
      <w:pPr>
        <w:pStyle w:val="EndNoteBibliography"/>
        <w:spacing w:after="0"/>
        <w:ind w:left="720" w:hanging="720"/>
      </w:pPr>
      <w:r>
        <w:t xml:space="preserve">Kirby, R.R., and Lindley, J.A. (2005). Molecular analysis of Continuous Plankton Recorder samples, an examination of echinoderm larvae in the North Sea. </w:t>
      </w:r>
      <w:r>
        <w:rPr>
          <w:i/>
          <w:iCs/>
        </w:rPr>
        <w:t>Journal of the Marine Biological Association of the United Kingdom</w:t>
      </w:r>
      <w:r>
        <w:t xml:space="preserve"> 85(3)</w:t>
      </w:r>
      <w:r>
        <w:rPr>
          <w:b/>
          <w:bCs/>
        </w:rPr>
        <w:t>,</w:t>
      </w:r>
      <w:r>
        <w:t xml:space="preserve"> 451-459. </w:t>
      </w:r>
      <w:proofErr w:type="spellStart"/>
      <w:r>
        <w:t>doi</w:t>
      </w:r>
      <w:proofErr w:type="spellEnd"/>
      <w:r>
        <w:t>: 10.1017/S0025315405011392.</w:t>
      </w:r>
    </w:p>
    <w:p w14:paraId="6B1E1E7E" w14:textId="77777777" w:rsidR="00C66118" w:rsidRDefault="007A6AD7">
      <w:pPr>
        <w:pStyle w:val="EndNoteBibliography"/>
        <w:spacing w:after="0"/>
        <w:ind w:left="720" w:hanging="720"/>
      </w:pPr>
      <w:proofErr w:type="spellStart"/>
      <w:r>
        <w:t>Laakmann</w:t>
      </w:r>
      <w:proofErr w:type="spellEnd"/>
      <w:r>
        <w:t xml:space="preserve">, S., Boos, K., </w:t>
      </w:r>
      <w:proofErr w:type="spellStart"/>
      <w:r>
        <w:t>Knebelsberger</w:t>
      </w:r>
      <w:proofErr w:type="spellEnd"/>
      <w:r>
        <w:t xml:space="preserve">, T., </w:t>
      </w:r>
      <w:proofErr w:type="spellStart"/>
      <w:r>
        <w:t>Raupach</w:t>
      </w:r>
      <w:proofErr w:type="spellEnd"/>
      <w:r>
        <w:t xml:space="preserve">, M.J., and Neumann, H. (2016). Species identification of echinoderms from the North Sea by combining morphology and molecular data. </w:t>
      </w:r>
      <w:r>
        <w:rPr>
          <w:i/>
          <w:iCs/>
          <w:lang w:val="de-DE"/>
        </w:rPr>
        <w:t>Helgoland Marine Research</w:t>
      </w:r>
      <w:r>
        <w:t xml:space="preserve"> 70(1). </w:t>
      </w:r>
      <w:proofErr w:type="spellStart"/>
      <w:r>
        <w:t>doi</w:t>
      </w:r>
      <w:proofErr w:type="spellEnd"/>
      <w:r>
        <w:t>: 10.1186/s10152-016-0468-5.</w:t>
      </w:r>
    </w:p>
    <w:p w14:paraId="7D84C9FF" w14:textId="77777777" w:rsidR="00C66118" w:rsidRDefault="007A6AD7">
      <w:pPr>
        <w:pStyle w:val="EndNoteBibliography"/>
        <w:spacing w:after="0"/>
        <w:ind w:left="720" w:hanging="720"/>
      </w:pPr>
      <w:proofErr w:type="spellStart"/>
      <w:r>
        <w:t>Ratnasingham</w:t>
      </w:r>
      <w:proofErr w:type="spellEnd"/>
      <w:r>
        <w:t xml:space="preserve">, S., and Hebert, P.D. (2007). BOLD: The Barcode of Life Data System (http://www.barcodinglife.org). Mol </w:t>
      </w:r>
      <w:proofErr w:type="spellStart"/>
      <w:r>
        <w:t>Ecol</w:t>
      </w:r>
      <w:proofErr w:type="spellEnd"/>
      <w:r>
        <w:t xml:space="preserve"> Notes 7(3), 355-364. </w:t>
      </w:r>
      <w:proofErr w:type="spellStart"/>
      <w:r>
        <w:t>doi</w:t>
      </w:r>
      <w:proofErr w:type="spellEnd"/>
      <w:r>
        <w:t>: 10.1111/j.1471-8286.2007.</w:t>
      </w:r>
      <w:proofErr w:type="gramStart"/>
      <w:r>
        <w:t>01678.x.</w:t>
      </w:r>
      <w:proofErr w:type="gramEnd"/>
    </w:p>
    <w:p w14:paraId="6A463026" w14:textId="0D23C0F5" w:rsidR="00C66118" w:rsidRDefault="007A6AD7">
      <w:pPr>
        <w:pStyle w:val="EndNoteBibliography"/>
        <w:ind w:left="720" w:hanging="720"/>
      </w:pPr>
      <w:r>
        <w:t xml:space="preserve">Stockley, B., Smith, A.B., Littlewood, T., </w:t>
      </w:r>
      <w:proofErr w:type="spellStart"/>
      <w:r>
        <w:t>Lessios</w:t>
      </w:r>
      <w:proofErr w:type="spellEnd"/>
      <w:r>
        <w:t>, H.A., and Mackenzie-</w:t>
      </w:r>
      <w:proofErr w:type="spellStart"/>
      <w:r>
        <w:t>Dodds</w:t>
      </w:r>
      <w:proofErr w:type="spellEnd"/>
      <w:r>
        <w:t xml:space="preserve">, J.A. (2005). Phylogenetic relationships of </w:t>
      </w:r>
      <w:proofErr w:type="spellStart"/>
      <w:r>
        <w:t>spatangoid</w:t>
      </w:r>
      <w:proofErr w:type="spellEnd"/>
      <w:r>
        <w:t xml:space="preserve"> sea urchins (</w:t>
      </w:r>
      <w:proofErr w:type="spellStart"/>
      <w:r>
        <w:t>Echinoidea</w:t>
      </w:r>
      <w:proofErr w:type="spellEnd"/>
      <w:r>
        <w:t xml:space="preserve">): taxon sampling density and congruence between morphological and molecular estimates. </w:t>
      </w:r>
      <w:r>
        <w:rPr>
          <w:i/>
          <w:iCs/>
          <w:lang w:val="it-IT"/>
        </w:rPr>
        <w:t>Zoologica Scripta</w:t>
      </w:r>
      <w:r>
        <w:t xml:space="preserve"> 34(5)</w:t>
      </w:r>
      <w:r>
        <w:rPr>
          <w:b/>
          <w:bCs/>
        </w:rPr>
        <w:t>,</w:t>
      </w:r>
      <w:r>
        <w:t xml:space="preserve"> 447-468. </w:t>
      </w:r>
      <w:proofErr w:type="spellStart"/>
      <w:r>
        <w:t>doi</w:t>
      </w:r>
      <w:proofErr w:type="spellEnd"/>
      <w:r>
        <w:t>: 10.1111/j.1463-6409.2005.</w:t>
      </w:r>
      <w:proofErr w:type="gramStart"/>
      <w:r>
        <w:t>00201.x.</w:t>
      </w:r>
      <w:proofErr w:type="gramEnd"/>
    </w:p>
    <w:sectPr w:rsidR="00C66118">
      <w:headerReference w:type="even" r:id="rId28"/>
      <w:headerReference w:type="default" r:id="rId29"/>
      <w:headerReference w:type="first" r:id="rId30"/>
      <w:pgSz w:w="12240" w:h="15840"/>
      <w:pgMar w:top="1138" w:right="1181" w:bottom="1138" w:left="128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ECD06" w14:textId="77777777" w:rsidR="008E5237" w:rsidRDefault="008E5237">
      <w:pPr>
        <w:spacing w:before="0" w:after="0"/>
      </w:pPr>
      <w:r>
        <w:separator/>
      </w:r>
    </w:p>
  </w:endnote>
  <w:endnote w:type="continuationSeparator" w:id="0">
    <w:p w14:paraId="04542576" w14:textId="77777777" w:rsidR="008E5237" w:rsidRDefault="008E523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5F6B" w14:textId="77777777" w:rsidR="00C66118" w:rsidRDefault="00C66118">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7C5B0" w14:textId="77777777" w:rsidR="00C66118" w:rsidRDefault="007A6AD7">
    <w:pPr>
      <w:pStyle w:val="Pidipagina"/>
      <w:jc w:val="both"/>
    </w:pP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429C6" w14:textId="77777777" w:rsidR="008E5237" w:rsidRDefault="008E5237">
      <w:pPr>
        <w:spacing w:before="0" w:after="0"/>
      </w:pPr>
      <w:r>
        <w:separator/>
      </w:r>
    </w:p>
  </w:footnote>
  <w:footnote w:type="continuationSeparator" w:id="0">
    <w:p w14:paraId="6BBDF863" w14:textId="77777777" w:rsidR="008E5237" w:rsidRDefault="008E523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5428C" w14:textId="77777777" w:rsidR="00C66118" w:rsidRDefault="007A6AD7">
    <w:r>
      <w:rPr>
        <w:noProof/>
      </w:rPr>
      <mc:AlternateContent>
        <mc:Choice Requires="wps">
          <w:drawing>
            <wp:anchor distT="152400" distB="152400" distL="152400" distR="152400" simplePos="0" relativeHeight="251656704" behindDoc="1" locked="0" layoutInCell="1" allowOverlap="1" wp14:anchorId="6B3BB27E" wp14:editId="6C3B769E">
              <wp:simplePos x="0" y="0"/>
              <wp:positionH relativeFrom="page">
                <wp:posOffset>5513705</wp:posOffset>
              </wp:positionH>
              <wp:positionV relativeFrom="page">
                <wp:posOffset>9372600</wp:posOffset>
              </wp:positionV>
              <wp:extent cx="1508761" cy="395605"/>
              <wp:effectExtent l="0" t="0" r="0" b="0"/>
              <wp:wrapNone/>
              <wp:docPr id="1073741825" name="officeArt object" descr="Text Box 1"/>
              <wp:cNvGraphicFramePr/>
              <a:graphic xmlns:a="http://schemas.openxmlformats.org/drawingml/2006/main">
                <a:graphicData uri="http://schemas.microsoft.com/office/word/2010/wordprocessingShape">
                  <wps:wsp>
                    <wps:cNvSpPr txBox="1"/>
                    <wps:spPr>
                      <a:xfrm>
                        <a:off x="0" y="0"/>
                        <a:ext cx="1508761" cy="395605"/>
                      </a:xfrm>
                      <a:prstGeom prst="rect">
                        <a:avLst/>
                      </a:prstGeom>
                      <a:noFill/>
                      <a:ln w="12700" cap="flat">
                        <a:noFill/>
                        <a:miter lim="400000"/>
                      </a:ln>
                      <a:effectLst/>
                    </wps:spPr>
                    <wps:txbx>
                      <w:txbxContent>
                        <w:p w14:paraId="5FE9A60E" w14:textId="77777777" w:rsidR="00C66118" w:rsidRDefault="007A6AD7">
                          <w:pPr>
                            <w:jc w:val="right"/>
                          </w:pPr>
                          <w:r>
                            <w:fldChar w:fldCharType="begin"/>
                          </w:r>
                          <w:r>
                            <w:instrText xml:space="preserve"> PAGE </w:instrText>
                          </w:r>
                          <w:r>
                            <w:fldChar w:fldCharType="separate"/>
                          </w:r>
                          <w:r>
                            <w:t>1</w:t>
                          </w:r>
                          <w:r>
                            <w:fldChar w:fldCharType="end"/>
                          </w:r>
                        </w:p>
                      </w:txbxContent>
                    </wps:txbx>
                    <wps:bodyPr wrap="square" lIns="45719" tIns="45719" rIns="45719" bIns="45719" numCol="1" anchor="t">
                      <a:noAutofit/>
                    </wps:bodyPr>
                  </wps:wsp>
                </a:graphicData>
              </a:graphic>
            </wp:anchor>
          </w:drawing>
        </mc:Choice>
        <mc:Fallback>
          <w:pict>
            <v:shapetype w14:anchorId="6B3BB27E" id="_x0000_t202" coordsize="21600,21600" o:spt="202" path="m,l,21600r21600,l21600,xe">
              <v:stroke joinstyle="miter"/>
              <v:path gradientshapeok="t" o:connecttype="rect"/>
            </v:shapetype>
            <v:shape id="officeArt object" o:spid="_x0000_s1026" type="#_x0000_t202" alt="Text Box 1" style="position:absolute;margin-left:434.15pt;margin-top:738pt;width:118.8pt;height:31.15pt;z-index:-2516597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" filled="f" stroked="f" strokeweight="1pt">
              <v:stroke miterlimit="4"/>
              <v:textbox inset="1.27mm,1.27mm,1.27mm,1.27mm">
                <w:txbxContent>
                  <w:p w14:paraId="5FE9A60E" w14:textId="77777777" w:rsidR="00C66118" w:rsidRDefault="007A6AD7">
                    <w:pPr>
                      <w:jc w:val="right"/>
                    </w:pPr>
                    <w:r>
                      <w:fldChar w:fldCharType="begin"/>
                    </w:r>
                    <w:r>
                      <w:instrText xml:space="preserve"> PAGE </w:instrText>
                    </w:r>
                    <w:r>
                      <w:fldChar w:fldCharType="separate"/>
                    </w:r>
                    <w:r>
                      <w:t>1</w:t>
                    </w:r>
                    <w:r>
                      <w:fldChar w:fldCharType="end"/>
                    </w:r>
                  </w:p>
                </w:txbxContent>
              </v:textbox>
              <w10:wrap anchorx="page" anchory="page"/>
            </v:shape>
          </w:pict>
        </mc:Fallback>
      </mc:AlternateContent>
    </w:r>
    <w:r>
      <w:tab/>
    </w:r>
    <w:r>
      <w:tab/>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47673" w14:textId="77777777" w:rsidR="00C66118" w:rsidRDefault="00C66118">
    <w:pPr>
      <w:pStyle w:val="Intestazioneepidipagin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6ED06" w14:textId="77777777" w:rsidR="00C66118" w:rsidRDefault="007A6AD7">
    <w:pPr>
      <w:pStyle w:val="Intestazioneepidipagina"/>
    </w:pPr>
    <w:r>
      <w:rPr>
        <w:noProof/>
      </w:rPr>
      <mc:AlternateContent>
        <mc:Choice Requires="wps">
          <w:drawing>
            <wp:anchor distT="152400" distB="152400" distL="152400" distR="152400" simplePos="0" relativeHeight="251657728" behindDoc="1" locked="0" layoutInCell="1" allowOverlap="1" wp14:anchorId="40428C80" wp14:editId="5414E324">
              <wp:simplePos x="0" y="0"/>
              <wp:positionH relativeFrom="page">
                <wp:posOffset>5513705</wp:posOffset>
              </wp:positionH>
              <wp:positionV relativeFrom="page">
                <wp:posOffset>9372600</wp:posOffset>
              </wp:positionV>
              <wp:extent cx="1508761" cy="395605"/>
              <wp:effectExtent l="0" t="0" r="0" b="0"/>
              <wp:wrapNone/>
              <wp:docPr id="1073741826" name="officeArt object" descr="Text Box 1"/>
              <wp:cNvGraphicFramePr/>
              <a:graphic xmlns:a="http://schemas.openxmlformats.org/drawingml/2006/main">
                <a:graphicData uri="http://schemas.microsoft.com/office/word/2010/wordprocessingShape">
                  <wps:wsp>
                    <wps:cNvSpPr txBox="1"/>
                    <wps:spPr>
                      <a:xfrm>
                        <a:off x="0" y="0"/>
                        <a:ext cx="1508761" cy="395605"/>
                      </a:xfrm>
                      <a:prstGeom prst="rect">
                        <a:avLst/>
                      </a:prstGeom>
                      <a:noFill/>
                      <a:ln w="12700" cap="flat">
                        <a:noFill/>
                        <a:miter lim="400000"/>
                      </a:ln>
                      <a:effectLst/>
                    </wps:spPr>
                    <wps:txbx>
                      <w:txbxContent>
                        <w:p w14:paraId="50210F0B" w14:textId="77777777" w:rsidR="00C66118" w:rsidRDefault="007A6AD7">
                          <w:pPr>
                            <w:jc w:val="right"/>
                          </w:pPr>
                          <w:r>
                            <w:fldChar w:fldCharType="begin"/>
                          </w:r>
                          <w:r>
                            <w:instrText xml:space="preserve"> PAGE </w:instrText>
                          </w:r>
                          <w:r>
                            <w:fldChar w:fldCharType="separate"/>
                          </w:r>
                          <w:r>
                            <w:t>1</w:t>
                          </w:r>
                          <w:r>
                            <w:fldChar w:fldCharType="end"/>
                          </w:r>
                        </w:p>
                      </w:txbxContent>
                    </wps:txbx>
                    <wps:bodyPr wrap="square" lIns="45719" tIns="45719" rIns="45719" bIns="45719" numCol="1" anchor="t">
                      <a:noAutofit/>
                    </wps:bodyPr>
                  </wps:wsp>
                </a:graphicData>
              </a:graphic>
            </wp:anchor>
          </w:drawing>
        </mc:Choice>
        <mc:Fallback>
          <w:pict>
            <v:shapetype w14:anchorId="40428C80" id="_x0000_t202" coordsize="21600,21600" o:spt="202" path="m,l,21600r21600,l21600,xe">
              <v:stroke joinstyle="miter"/>
              <v:path gradientshapeok="t" o:connecttype="rect"/>
            </v:shapetype>
            <v:shape id="_x0000_s1027" type="#_x0000_t202" alt="Text Box 1" style="position:absolute;margin-left:434.15pt;margin-top:738pt;width:118.8pt;height:31.15pt;z-index:-2516587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" filled="f" stroked="f" strokeweight="1pt">
              <v:stroke miterlimit="4"/>
              <v:textbox inset="1.27mm,1.27mm,1.27mm,1.27mm">
                <w:txbxContent>
                  <w:p w14:paraId="50210F0B" w14:textId="77777777" w:rsidR="00C66118" w:rsidRDefault="007A6AD7">
                    <w:pPr>
                      <w:jc w:val="right"/>
                    </w:pPr>
                    <w:r>
                      <w:fldChar w:fldCharType="begin"/>
                    </w:r>
                    <w:r>
                      <w:instrText xml:space="preserve"> PAGE </w:instrText>
                    </w:r>
                    <w:r>
                      <w:fldChar w:fldCharType="separate"/>
                    </w:r>
                    <w:r>
                      <w:t>1</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0C40" w14:textId="77777777" w:rsidR="00C66118" w:rsidRDefault="00C66118">
    <w:pPr>
      <w:pStyle w:val="Intestazioneepidipagin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BE57E" w14:textId="77777777" w:rsidR="00C66118" w:rsidRDefault="00C66118">
    <w:pPr>
      <w:pStyle w:val="Intestazioneepidipagin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939F3" w14:textId="77777777" w:rsidR="00C66118" w:rsidRDefault="007A6AD7">
    <w:pPr>
      <w:pStyle w:val="Intestazioneepidipagina"/>
    </w:pPr>
    <w:r>
      <w:rPr>
        <w:noProof/>
      </w:rPr>
      <mc:AlternateContent>
        <mc:Choice Requires="wps">
          <w:drawing>
            <wp:anchor distT="152400" distB="152400" distL="152400" distR="152400" simplePos="0" relativeHeight="251658752" behindDoc="1" locked="0" layoutInCell="1" allowOverlap="1" wp14:anchorId="405AB159" wp14:editId="725271EE">
              <wp:simplePos x="0" y="0"/>
              <wp:positionH relativeFrom="page">
                <wp:posOffset>5513705</wp:posOffset>
              </wp:positionH>
              <wp:positionV relativeFrom="page">
                <wp:posOffset>9372600</wp:posOffset>
              </wp:positionV>
              <wp:extent cx="1508761" cy="395605"/>
              <wp:effectExtent l="0" t="0" r="0" b="0"/>
              <wp:wrapNone/>
              <wp:docPr id="1073741827" name="officeArt object" descr="Text Box 1"/>
              <wp:cNvGraphicFramePr/>
              <a:graphic xmlns:a="http://schemas.openxmlformats.org/drawingml/2006/main">
                <a:graphicData uri="http://schemas.microsoft.com/office/word/2010/wordprocessingShape">
                  <wps:wsp>
                    <wps:cNvSpPr txBox="1"/>
                    <wps:spPr>
                      <a:xfrm>
                        <a:off x="0" y="0"/>
                        <a:ext cx="1508761" cy="395605"/>
                      </a:xfrm>
                      <a:prstGeom prst="rect">
                        <a:avLst/>
                      </a:prstGeom>
                      <a:noFill/>
                      <a:ln w="12700" cap="flat">
                        <a:noFill/>
                        <a:miter lim="400000"/>
                      </a:ln>
                      <a:effectLst/>
                    </wps:spPr>
                    <wps:txbx>
                      <w:txbxContent>
                        <w:p w14:paraId="1BA2F2C7" w14:textId="77777777" w:rsidR="00C66118" w:rsidRDefault="007A6AD7">
                          <w:pPr>
                            <w:jc w:val="right"/>
                          </w:pPr>
                          <w:r>
                            <w:fldChar w:fldCharType="begin"/>
                          </w:r>
                          <w:r>
                            <w:instrText xml:space="preserve"> PAGE </w:instrText>
                          </w:r>
                          <w:r>
                            <w:fldChar w:fldCharType="separate"/>
                          </w:r>
                          <w:r>
                            <w:t>1</w:t>
                          </w:r>
                          <w:r>
                            <w:fldChar w:fldCharType="end"/>
                          </w:r>
                        </w:p>
                      </w:txbxContent>
                    </wps:txbx>
                    <wps:bodyPr wrap="square" lIns="45719" tIns="45719" rIns="45719" bIns="45719" numCol="1" anchor="t">
                      <a:noAutofit/>
                    </wps:bodyPr>
                  </wps:wsp>
                </a:graphicData>
              </a:graphic>
            </wp:anchor>
          </w:drawing>
        </mc:Choice>
        <mc:Fallback>
          <w:pict>
            <v:shapetype w14:anchorId="405AB159" id="_x0000_t202" coordsize="21600,21600" o:spt="202" path="m,l,21600r21600,l21600,xe">
              <v:stroke joinstyle="miter"/>
              <v:path gradientshapeok="t" o:connecttype="rect"/>
            </v:shapetype>
            <v:shape id="_x0000_s1028" type="#_x0000_t202" alt="Text Box 1" style="position:absolute;margin-left:434.15pt;margin-top:738pt;width:118.8pt;height:31.15pt;z-index:-2516577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" filled="f" stroked="f" strokeweight="1pt">
              <v:stroke miterlimit="4"/>
              <v:textbox inset="1.27mm,1.27mm,1.27mm,1.27mm">
                <w:txbxContent>
                  <w:p w14:paraId="1BA2F2C7" w14:textId="77777777" w:rsidR="00C66118" w:rsidRDefault="007A6AD7">
                    <w:pPr>
                      <w:jc w:val="right"/>
                    </w:pPr>
                    <w:r>
                      <w:fldChar w:fldCharType="begin"/>
                    </w:r>
                    <w:r>
                      <w:instrText xml:space="preserve"> PAGE </w:instrText>
                    </w:r>
                    <w:r>
                      <w:fldChar w:fldCharType="separate"/>
                    </w:r>
                    <w:r>
                      <w:t>1</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A0816" w14:textId="77777777" w:rsidR="00C66118" w:rsidRDefault="00C66118">
    <w:pPr>
      <w:pStyle w:val="Intestazioneepidipagin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71398" w14:textId="77777777" w:rsidR="00C66118" w:rsidRDefault="00C66118">
    <w:pPr>
      <w:pStyle w:val="Intestazioneepidipagin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1F451F"/>
    <w:multiLevelType w:val="multilevel"/>
    <w:tmpl w:val="92C639F0"/>
    <w:styleLink w:val="Headings"/>
    <w:lvl w:ilvl="0">
      <w:start w:val="1"/>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687" w:hanging="687"/>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687" w:hanging="687"/>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8570CD5"/>
    <w:multiLevelType w:val="multilevel"/>
    <w:tmpl w:val="92C639F0"/>
    <w:numStyleLink w:val="Headings"/>
  </w:abstractNum>
  <w:num w:numId="1" w16cid:durableId="107164153">
    <w:abstractNumId w:val="0"/>
  </w:num>
  <w:num w:numId="2" w16cid:durableId="10930127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hyphenationZone w:val="283"/>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118"/>
    <w:rsid w:val="0001436A"/>
    <w:rsid w:val="00020FC2"/>
    <w:rsid w:val="00034304"/>
    <w:rsid w:val="00035434"/>
    <w:rsid w:val="00052A14"/>
    <w:rsid w:val="00053536"/>
    <w:rsid w:val="00077D53"/>
    <w:rsid w:val="000A092B"/>
    <w:rsid w:val="00105FD9"/>
    <w:rsid w:val="00117666"/>
    <w:rsid w:val="001549D3"/>
    <w:rsid w:val="00160065"/>
    <w:rsid w:val="00177D84"/>
    <w:rsid w:val="002214EE"/>
    <w:rsid w:val="0023110D"/>
    <w:rsid w:val="00267D18"/>
    <w:rsid w:val="00274347"/>
    <w:rsid w:val="002815F0"/>
    <w:rsid w:val="002868E2"/>
    <w:rsid w:val="002869C3"/>
    <w:rsid w:val="002936E4"/>
    <w:rsid w:val="002A0FD8"/>
    <w:rsid w:val="002B4A57"/>
    <w:rsid w:val="002C74CA"/>
    <w:rsid w:val="003123F4"/>
    <w:rsid w:val="003544FB"/>
    <w:rsid w:val="00382147"/>
    <w:rsid w:val="003D21EC"/>
    <w:rsid w:val="003D2F2D"/>
    <w:rsid w:val="00401590"/>
    <w:rsid w:val="004030F4"/>
    <w:rsid w:val="00447801"/>
    <w:rsid w:val="00452E9C"/>
    <w:rsid w:val="00455165"/>
    <w:rsid w:val="004735C8"/>
    <w:rsid w:val="00490B2E"/>
    <w:rsid w:val="004947A6"/>
    <w:rsid w:val="004961FF"/>
    <w:rsid w:val="005059BA"/>
    <w:rsid w:val="00517A89"/>
    <w:rsid w:val="005250F2"/>
    <w:rsid w:val="00574861"/>
    <w:rsid w:val="00593EEA"/>
    <w:rsid w:val="005A5EEE"/>
    <w:rsid w:val="005B11F4"/>
    <w:rsid w:val="006375C7"/>
    <w:rsid w:val="00654E8F"/>
    <w:rsid w:val="00660D05"/>
    <w:rsid w:val="006820B1"/>
    <w:rsid w:val="006B7D14"/>
    <w:rsid w:val="006D71DE"/>
    <w:rsid w:val="00701727"/>
    <w:rsid w:val="0070566C"/>
    <w:rsid w:val="00714C50"/>
    <w:rsid w:val="00725A7D"/>
    <w:rsid w:val="007433BF"/>
    <w:rsid w:val="007501BE"/>
    <w:rsid w:val="00790BB3"/>
    <w:rsid w:val="007A6AD7"/>
    <w:rsid w:val="007C206C"/>
    <w:rsid w:val="00816C6E"/>
    <w:rsid w:val="00817DD6"/>
    <w:rsid w:val="0083759F"/>
    <w:rsid w:val="00885156"/>
    <w:rsid w:val="008B1BB0"/>
    <w:rsid w:val="008E5237"/>
    <w:rsid w:val="009151AA"/>
    <w:rsid w:val="0093429D"/>
    <w:rsid w:val="00943573"/>
    <w:rsid w:val="00964134"/>
    <w:rsid w:val="00970F7D"/>
    <w:rsid w:val="00994A3D"/>
    <w:rsid w:val="009C2B12"/>
    <w:rsid w:val="00A174D9"/>
    <w:rsid w:val="00A372F9"/>
    <w:rsid w:val="00A44C1B"/>
    <w:rsid w:val="00A47AED"/>
    <w:rsid w:val="00AA4D24"/>
    <w:rsid w:val="00AA6E2C"/>
    <w:rsid w:val="00AB6715"/>
    <w:rsid w:val="00AF43BD"/>
    <w:rsid w:val="00B1671E"/>
    <w:rsid w:val="00B25EB8"/>
    <w:rsid w:val="00B37F4D"/>
    <w:rsid w:val="00BF416A"/>
    <w:rsid w:val="00C52A7B"/>
    <w:rsid w:val="00C56BAF"/>
    <w:rsid w:val="00C66118"/>
    <w:rsid w:val="00C679AA"/>
    <w:rsid w:val="00C75972"/>
    <w:rsid w:val="00CD066B"/>
    <w:rsid w:val="00CE310D"/>
    <w:rsid w:val="00CE4FEE"/>
    <w:rsid w:val="00D04F12"/>
    <w:rsid w:val="00D060CF"/>
    <w:rsid w:val="00DA52B6"/>
    <w:rsid w:val="00DA5906"/>
    <w:rsid w:val="00DB59C3"/>
    <w:rsid w:val="00DC259A"/>
    <w:rsid w:val="00DE23E8"/>
    <w:rsid w:val="00E04F0C"/>
    <w:rsid w:val="00E52377"/>
    <w:rsid w:val="00E537AD"/>
    <w:rsid w:val="00E64E17"/>
    <w:rsid w:val="00E866C9"/>
    <w:rsid w:val="00EA3D3C"/>
    <w:rsid w:val="00EA52D0"/>
    <w:rsid w:val="00EB31FC"/>
    <w:rsid w:val="00EC090A"/>
    <w:rsid w:val="00ED20B5"/>
    <w:rsid w:val="00F46900"/>
    <w:rsid w:val="00F61D3A"/>
    <w:rsid w:val="00F61D89"/>
    <w:rsid w:val="00F97253"/>
    <w:rsid w:val="00FA2B7C"/>
    <w:rsid w:val="00FE35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1C3DA"/>
  <w15:docId w15:val="{BAC1779F-C7C6-437F-A968-1B83338D9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before="120" w:after="240"/>
    </w:pPr>
    <w:rPr>
      <w:rFonts w:cs="Arial Unicode MS"/>
      <w:color w:val="000000"/>
      <w:sz w:val="24"/>
      <w:szCs w:val="24"/>
      <w:u w:color="000000"/>
      <w:lang w:val="en-US"/>
    </w:rPr>
  </w:style>
  <w:style w:type="paragraph" w:styleId="Titolo1">
    <w:name w:val="heading 1"/>
    <w:next w:val="Normale"/>
    <w:uiPriority w:val="9"/>
    <w:qFormat/>
    <w:pPr>
      <w:tabs>
        <w:tab w:val="left" w:pos="567"/>
      </w:tabs>
      <w:spacing w:before="240" w:after="240"/>
      <w:outlineLvl w:val="0"/>
    </w:pPr>
    <w:rPr>
      <w:rFonts w:cs="Arial Unicode MS"/>
      <w:b/>
      <w:bCs/>
      <w:color w:val="000000"/>
      <w:sz w:val="24"/>
      <w:szCs w:val="24"/>
      <w:u w:color="000000"/>
      <w:lang w:val="en-US"/>
    </w:rPr>
  </w:style>
  <w:style w:type="paragraph" w:styleId="Titolo2">
    <w:name w:val="heading 2"/>
    <w:next w:val="Normale"/>
    <w:uiPriority w:val="9"/>
    <w:unhideWhenUsed/>
    <w:qFormat/>
    <w:pPr>
      <w:tabs>
        <w:tab w:val="left" w:pos="567"/>
      </w:tabs>
      <w:spacing w:before="240" w:after="200"/>
      <w:outlineLvl w:val="1"/>
    </w:pPr>
    <w:rPr>
      <w:rFonts w:cs="Arial Unicode MS"/>
      <w:b/>
      <w:bCs/>
      <w:color w:val="000000"/>
      <w:sz w:val="24"/>
      <w:szCs w:val="24"/>
      <w:u w:color="00000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idipagina">
    <w:name w:val="footer"/>
    <w:pPr>
      <w:tabs>
        <w:tab w:val="center" w:pos="4844"/>
        <w:tab w:val="right" w:pos="9689"/>
      </w:tabs>
      <w:spacing w:before="120"/>
    </w:pPr>
    <w:rPr>
      <w:rFonts w:cs="Arial Unicode MS"/>
      <w:color w:val="000000"/>
      <w:sz w:val="24"/>
      <w:szCs w:val="24"/>
      <w:u w:color="000000"/>
      <w:lang w:val="en-US"/>
    </w:rPr>
  </w:style>
  <w:style w:type="paragraph" w:styleId="Titolo">
    <w:name w:val="Title"/>
    <w:next w:val="Normale"/>
    <w:uiPriority w:val="10"/>
    <w:qFormat/>
    <w:pPr>
      <w:spacing w:before="240" w:after="360"/>
      <w:jc w:val="center"/>
    </w:pPr>
    <w:rPr>
      <w:rFonts w:cs="Arial Unicode MS"/>
      <w:b/>
      <w:bCs/>
      <w:color w:val="000000"/>
      <w:sz w:val="32"/>
      <w:szCs w:val="32"/>
      <w:u w:color="000000"/>
      <w:lang w:val="en-US"/>
      <w14:textOutline w14:w="0" w14:cap="flat" w14:cmpd="sng" w14:algn="ctr">
        <w14:noFill/>
        <w14:prstDash w14:val="solid"/>
        <w14:bevel/>
      </w14:textOutline>
    </w:rPr>
  </w:style>
  <w:style w:type="paragraph" w:customStyle="1" w:styleId="SupplementaryMaterial">
    <w:name w:val="Supplementary Material"/>
    <w:next w:val="Titolo"/>
    <w:pPr>
      <w:spacing w:before="240" w:after="120"/>
      <w:jc w:val="center"/>
    </w:pPr>
    <w:rPr>
      <w:rFonts w:eastAsia="Times New Roman"/>
      <w:b/>
      <w:bCs/>
      <w:i/>
      <w:iCs/>
      <w:color w:val="000000"/>
      <w:sz w:val="32"/>
      <w:szCs w:val="32"/>
      <w:u w:color="000000"/>
      <w:lang w:val="en-US"/>
    </w:rPr>
  </w:style>
  <w:style w:type="numbering" w:customStyle="1" w:styleId="Headings">
    <w:name w:val="Headings"/>
    <w:pPr>
      <w:numPr>
        <w:numId w:val="1"/>
      </w:numPr>
    </w:pPr>
  </w:style>
  <w:style w:type="paragraph" w:customStyle="1" w:styleId="CorpoA">
    <w:name w:val="Corpo A"/>
    <w:pPr>
      <w:spacing w:before="120"/>
    </w:pPr>
    <w:rPr>
      <w:rFonts w:ascii="Helvetica Neue" w:hAnsi="Helvetica Neue" w:cs="Arial Unicode MS"/>
      <w:color w:val="000000"/>
      <w:sz w:val="22"/>
      <w:szCs w:val="22"/>
      <w:u w:color="000000"/>
    </w:rPr>
  </w:style>
  <w:style w:type="paragraph" w:customStyle="1" w:styleId="DidefaultA">
    <w:name w:val="Di default A"/>
    <w:pPr>
      <w:spacing w:before="120"/>
    </w:pPr>
    <w:rPr>
      <w:rFonts w:ascii="Helvetica Neue" w:hAnsi="Helvetica Neue" w:cs="Arial Unicode MS"/>
      <w:color w:val="000000"/>
      <w:sz w:val="22"/>
      <w:szCs w:val="22"/>
      <w:u w:color="000000"/>
    </w:rPr>
  </w:style>
  <w:style w:type="paragraph" w:customStyle="1" w:styleId="EndNoteBibliography">
    <w:name w:val="EndNote Bibliography"/>
    <w:link w:val="EndNoteBibliographyCarattere"/>
    <w:pPr>
      <w:spacing w:before="120" w:after="240"/>
    </w:pPr>
    <w:rPr>
      <w:rFonts w:cs="Arial Unicode MS"/>
      <w:color w:val="000000"/>
      <w:sz w:val="24"/>
      <w:szCs w:val="24"/>
      <w:u w:color="000000"/>
      <w:lang w:val="en-US"/>
    </w:rPr>
  </w:style>
  <w:style w:type="table" w:styleId="Grigliatabella">
    <w:name w:val="Table Grid"/>
    <w:basedOn w:val="Tabellanormale"/>
    <w:uiPriority w:val="59"/>
    <w:rsid w:val="00EA52D0"/>
    <w:pPr>
      <w:pBdr>
        <w:top w:val="none" w:sz="0" w:space="0" w:color="auto"/>
        <w:left w:val="none" w:sz="0" w:space="0" w:color="auto"/>
        <w:bottom w:val="none" w:sz="0" w:space="0" w:color="auto"/>
        <w:right w:val="none" w:sz="0" w:space="0" w:color="auto"/>
        <w:between w:val="none" w:sz="0" w:space="0" w:color="auto"/>
        <w:bar w:val="none" w:sz="0" w:color="auto"/>
      </w:pBdr>
    </w:pPr>
    <w:rPr>
      <w:rFonts w:asciiTheme="majorHAnsi" w:eastAsiaTheme="minorHAnsi" w:hAnsiTheme="majorHAnsi" w:cstheme="minorBidi"/>
      <w:sz w:val="22"/>
      <w:szCs w:val="22"/>
      <w:bdr w:val="none" w:sz="0" w:space="0" w:color="aut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olodellibro">
    <w:name w:val="Book Title"/>
    <w:basedOn w:val="Carpredefinitoparagrafo"/>
    <w:uiPriority w:val="33"/>
    <w:qFormat/>
    <w:rPr>
      <w:rFonts w:ascii="Times New Roman" w:hAnsi="Times New Roman"/>
      <w:b/>
      <w:bCs/>
      <w:i/>
      <w:iCs/>
      <w:spacing w:val="5"/>
    </w:rPr>
  </w:style>
  <w:style w:type="character" w:customStyle="1" w:styleId="EndNoteBibliographyCarattere">
    <w:name w:val="EndNote Bibliography Carattere"/>
    <w:basedOn w:val="Carpredefinitoparagrafo"/>
    <w:link w:val="EndNoteBibliography"/>
    <w:rPr>
      <w:rFonts w:cs="Arial Unicode MS"/>
      <w:color w:val="000000"/>
      <w:sz w:val="24"/>
      <w:szCs w:val="24"/>
      <w:u w:color="000000"/>
      <w:lang w:val="en-US"/>
    </w:rPr>
  </w:style>
  <w:style w:type="paragraph" w:styleId="Revisione">
    <w:name w:val="Revision"/>
    <w:hidden/>
    <w:uiPriority w:val="99"/>
    <w:semiHidden/>
    <w:rsid w:val="002815F0"/>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lang w:val="en-US"/>
    </w:rPr>
  </w:style>
  <w:style w:type="paragraph" w:customStyle="1" w:styleId="AuthorList">
    <w:name w:val="Author List"/>
    <w:next w:val="Normale"/>
    <w:rsid w:val="00A372F9"/>
    <w:pPr>
      <w:spacing w:before="240" w:after="240"/>
    </w:pPr>
    <w:rPr>
      <w:rFonts w:cs="Arial Unicode MS"/>
      <w:b/>
      <w:bCs/>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tif"/><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8.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0079A-571E-46E2-8F0E-D286AD33A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3169</Words>
  <Characters>18065</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Cannas</dc:creator>
  <cp:lastModifiedBy>Rita Cannas</cp:lastModifiedBy>
  <cp:revision>3</cp:revision>
  <dcterms:created xsi:type="dcterms:W3CDTF">2023-01-25T23:11:00Z</dcterms:created>
  <dcterms:modified xsi:type="dcterms:W3CDTF">2023-01-25T23:11:00Z</dcterms:modified>
</cp:coreProperties>
</file>